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A1C729" w14:textId="312A69DE" w:rsidR="001654C2" w:rsidRDefault="003D2157">
      <w:r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033800E4" wp14:editId="07DE1690">
                <wp:simplePos x="0" y="0"/>
                <wp:positionH relativeFrom="column">
                  <wp:posOffset>-903767</wp:posOffset>
                </wp:positionH>
                <wp:positionV relativeFrom="paragraph">
                  <wp:posOffset>-914400</wp:posOffset>
                </wp:positionV>
                <wp:extent cx="10675088" cy="244549"/>
                <wp:effectExtent l="0" t="0" r="0" b="3175"/>
                <wp:wrapNone/>
                <wp:docPr id="952486377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75088" cy="244549"/>
                        </a:xfrm>
                        <a:prstGeom prst="rect">
                          <a:avLst/>
                        </a:prstGeom>
                        <a:solidFill>
                          <a:srgbClr val="00608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0541CC" id="Rectangle 4" o:spid="_x0000_s1026" style="position:absolute;margin-left:-71.15pt;margin-top:-1in;width:840.55pt;height:19.25pt;z-index: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" fillcolor="#006080" stroked="f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15904" behindDoc="1" locked="0" layoutInCell="1" allowOverlap="1" wp14:anchorId="2EC0BFEC" wp14:editId="5A521BE7">
            <wp:simplePos x="0" y="0"/>
            <wp:positionH relativeFrom="column">
              <wp:posOffset>5092065</wp:posOffset>
            </wp:positionH>
            <wp:positionV relativeFrom="paragraph">
              <wp:posOffset>-2380777</wp:posOffset>
            </wp:positionV>
            <wp:extent cx="6145530" cy="9236075"/>
            <wp:effectExtent l="0" t="0" r="7620" b="3175"/>
            <wp:wrapNone/>
            <wp:docPr id="593113736" name="Picture 2" descr="A person holding a cane and smiling while holding his ha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113736" name="Picture 2" descr="A person holding a cane and smiling while holding his hand&#10;&#10;AI-generated content may be incorrect.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9236075"/>
                    </a:xfrm>
                    <a:prstGeom prst="parallelogram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3968" behindDoc="0" locked="0" layoutInCell="1" allowOverlap="1" wp14:anchorId="38E8964E" wp14:editId="7FCBCCFB">
            <wp:simplePos x="0" y="0"/>
            <wp:positionH relativeFrom="column">
              <wp:posOffset>-424815</wp:posOffset>
            </wp:positionH>
            <wp:positionV relativeFrom="paragraph">
              <wp:posOffset>-553720</wp:posOffset>
            </wp:positionV>
            <wp:extent cx="5422265" cy="870585"/>
            <wp:effectExtent l="0" t="0" r="0" b="0"/>
            <wp:wrapNone/>
            <wp:docPr id="693581113" name="Picture 3" descr="Blue text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581113" name="Picture 3" descr="Blue text on a black background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2265" cy="870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15EE48" w14:textId="42B24A6C" w:rsidR="001654C2" w:rsidRDefault="001654C2"/>
    <w:p w14:paraId="3EB83F82" w14:textId="31B3894D" w:rsidR="001654C2" w:rsidRDefault="001654C2"/>
    <w:p w14:paraId="0787A223" w14:textId="0AA64728" w:rsidR="001654C2" w:rsidRDefault="001654C2"/>
    <w:p w14:paraId="0B8F6481" w14:textId="05538CF2" w:rsidR="001654C2" w:rsidRDefault="001654C2"/>
    <w:p w14:paraId="23EAD83E" w14:textId="0C0677BB" w:rsidR="001654C2" w:rsidRPr="001654C2" w:rsidRDefault="001654C2" w:rsidP="001654C2">
      <w:pPr>
        <w:spacing w:after="0" w:line="240" w:lineRule="auto"/>
        <w:rPr>
          <w:rFonts w:ascii="Arial Black" w:hAnsi="Arial Black"/>
          <w:color w:val="006080"/>
          <w:spacing w:val="-20"/>
          <w:sz w:val="56"/>
          <w:szCs w:val="56"/>
        </w:rPr>
      </w:pPr>
      <w:r>
        <w:rPr>
          <w:rFonts w:ascii="Arial Black" w:hAnsi="Arial Black"/>
          <w:color w:val="006080"/>
          <w:sz w:val="56"/>
        </w:rPr>
        <w:t xml:space="preserve">SIAPIO DYFODOL </w:t>
      </w:r>
    </w:p>
    <w:p w14:paraId="754E7080" w14:textId="0DE51864" w:rsidR="001654C2" w:rsidRPr="001654C2" w:rsidRDefault="001654C2" w:rsidP="001654C2">
      <w:pPr>
        <w:spacing w:after="0" w:line="240" w:lineRule="auto"/>
        <w:rPr>
          <w:rFonts w:ascii="Arial Black" w:hAnsi="Arial Black"/>
          <w:color w:val="006080"/>
          <w:spacing w:val="-20"/>
          <w:sz w:val="56"/>
          <w:szCs w:val="56"/>
        </w:rPr>
      </w:pPr>
      <w:r>
        <w:rPr>
          <w:rFonts w:ascii="Arial Black" w:hAnsi="Arial Black"/>
          <w:color w:val="006080"/>
          <w:sz w:val="56"/>
        </w:rPr>
        <w:t xml:space="preserve">GOFAL CYMDEITHASOL </w:t>
      </w:r>
    </w:p>
    <w:p w14:paraId="45DA2A4F" w14:textId="4409D2B2" w:rsidR="001654C2" w:rsidRPr="001654C2" w:rsidRDefault="001654C2" w:rsidP="001654C2">
      <w:pPr>
        <w:spacing w:after="0" w:line="240" w:lineRule="auto"/>
        <w:rPr>
          <w:rFonts w:ascii="Arial Black" w:hAnsi="Arial Black"/>
          <w:color w:val="006080"/>
          <w:spacing w:val="-20"/>
          <w:sz w:val="56"/>
          <w:szCs w:val="56"/>
        </w:rPr>
      </w:pPr>
      <w:r>
        <w:rPr>
          <w:rFonts w:ascii="Arial Black" w:hAnsi="Arial Black"/>
          <w:color w:val="006080"/>
          <w:sz w:val="56"/>
        </w:rPr>
        <w:t>YNG NGHYMRU</w:t>
      </w:r>
    </w:p>
    <w:p w14:paraId="5C192EB8" w14:textId="10D9C123" w:rsidR="001654C2" w:rsidRDefault="001654C2"/>
    <w:p w14:paraId="3200E097" w14:textId="0758F9A4" w:rsidR="001654C2" w:rsidRPr="003D2157" w:rsidRDefault="003D2157">
      <w:pPr>
        <w:rPr>
          <w:rFonts w:ascii="Arial Black" w:hAnsi="Arial Black"/>
          <w:b/>
          <w:bCs/>
          <w:sz w:val="36"/>
          <w:szCs w:val="36"/>
        </w:rPr>
      </w:pPr>
      <w:r>
        <w:rPr>
          <w:rFonts w:ascii="Arial Black" w:hAnsi="Arial Black"/>
          <w:b/>
          <w:sz w:val="36"/>
        </w:rPr>
        <w:t xml:space="preserve">Pecyn adnoddau i </w:t>
      </w:r>
      <w:proofErr w:type="spellStart"/>
      <w:r>
        <w:rPr>
          <w:rFonts w:ascii="Arial Black" w:hAnsi="Arial Black"/>
          <w:b/>
          <w:sz w:val="36"/>
        </w:rPr>
        <w:t>randdeiliaid</w:t>
      </w:r>
      <w:proofErr w:type="spellEnd"/>
    </w:p>
    <w:p w14:paraId="43E8E851" w14:textId="23FB7D74" w:rsidR="001654C2" w:rsidRDefault="001654C2"/>
    <w:p w14:paraId="07C1FDA7" w14:textId="7561B0ED" w:rsidR="001654C2" w:rsidRDefault="001654C2"/>
    <w:p w14:paraId="232557FF" w14:textId="29B29F75" w:rsidR="001654C2" w:rsidRDefault="001654C2"/>
    <w:p w14:paraId="1F0EED3E" w14:textId="5006974A" w:rsidR="001654C2" w:rsidRDefault="001654C2"/>
    <w:p w14:paraId="72A85310" w14:textId="3433C2EB" w:rsidR="001654C2" w:rsidRDefault="001654C2"/>
    <w:p w14:paraId="6F9BB6D2" w14:textId="4622CE68" w:rsidR="001654C2" w:rsidRDefault="003D2157">
      <w:r>
        <w:rPr>
          <w:noProof/>
        </w:rPr>
        <w:drawing>
          <wp:anchor distT="0" distB="0" distL="114300" distR="114300" simplePos="0" relativeHeight="251613184" behindDoc="0" locked="0" layoutInCell="1" allowOverlap="1" wp14:anchorId="30B25553" wp14:editId="7C9CAFFC">
            <wp:simplePos x="0" y="0"/>
            <wp:positionH relativeFrom="column">
              <wp:posOffset>-2423795</wp:posOffset>
            </wp:positionH>
            <wp:positionV relativeFrom="paragraph">
              <wp:posOffset>469427</wp:posOffset>
            </wp:positionV>
            <wp:extent cx="14102843" cy="650683"/>
            <wp:effectExtent l="0" t="0" r="0" b="0"/>
            <wp:wrapNone/>
            <wp:docPr id="864759132" name="Graphic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759132" name="Graphic 864759132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2843" cy="6506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A36985" w14:textId="604159E7" w:rsidR="001654C2" w:rsidRDefault="003D2157">
      <w:r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6060FE77" wp14:editId="15F99487">
                <wp:simplePos x="0" y="0"/>
                <wp:positionH relativeFrom="column">
                  <wp:posOffset>-899795</wp:posOffset>
                </wp:positionH>
                <wp:positionV relativeFrom="paragraph">
                  <wp:posOffset>951068</wp:posOffset>
                </wp:positionV>
                <wp:extent cx="10675088" cy="244549"/>
                <wp:effectExtent l="0" t="0" r="0" b="3175"/>
                <wp:wrapNone/>
                <wp:docPr id="1555999813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75088" cy="244549"/>
                        </a:xfrm>
                        <a:prstGeom prst="rect">
                          <a:avLst/>
                        </a:prstGeom>
                        <a:solidFill>
                          <a:srgbClr val="00608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3FD5D6" id="Rectangle 4" o:spid="_x0000_s1026" style="position:absolute;margin-left:-70.85pt;margin-top:74.9pt;width:840.55pt;height:19.25pt;z-index:2516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" fillcolor="#006080" stroked="f" strokeweight="1pt"/>
            </w:pict>
          </mc:Fallback>
        </mc:AlternateContent>
      </w:r>
    </w:p>
    <w:p w14:paraId="55150F16" w14:textId="77777777" w:rsidR="003D2157" w:rsidRDefault="003D2157">
      <w:pPr>
        <w:sectPr w:rsidR="003D2157" w:rsidSect="001654C2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52C87A7B" w14:textId="420DE8D6" w:rsidR="001654C2" w:rsidRPr="003D2157" w:rsidRDefault="003D2157">
      <w:pPr>
        <w:rPr>
          <w:b/>
          <w:bCs/>
        </w:rPr>
      </w:pPr>
      <w:r>
        <w:rPr>
          <w:b/>
        </w:rPr>
        <w:lastRenderedPageBreak/>
        <w:t xml:space="preserve">Mae Comisiynydd Pobl Hŷn Cymru yn edrych ar sut gellid gwella gofal cymdeithasol yng Nghymru, ac mae eisiau clywed gan bobl hŷn ar hyd a lled Cymru am eu profiadau o gael cymorth a chefnogaeth gan wasanaethau gofal cymdeithasol, i ddysgu mwy am yr hyn sy'n gweithio'n dda a beth sydd angen </w:t>
      </w:r>
      <w:r w:rsidR="00E87C0B">
        <w:rPr>
          <w:b/>
        </w:rPr>
        <w:t xml:space="preserve">ei </w:t>
      </w:r>
      <w:r>
        <w:rPr>
          <w:b/>
        </w:rPr>
        <w:t>newid.</w:t>
      </w:r>
    </w:p>
    <w:p w14:paraId="079E4090" w14:textId="310CEC1C" w:rsidR="003D2157" w:rsidRDefault="003D2157">
      <w:r>
        <w:t>Bydd y Comisiynydd yn defnyddio'r dystiolaeth a rannwyd gan bobl hŷn i ystyried a yw ansawdd y cymorth gofal cymdeithasol y mae pobl yn ei gael yng Nghymru yn adlewyrchu'r safonau a nodir mewn polisi a deddfwriaeth. Ar sail y materion a’r pryderon a godir gan bobl hŷn, mae’n ymddangos nad yw hynny bob amser yn wir.</w:t>
      </w:r>
    </w:p>
    <w:p w14:paraId="66207AD4" w14:textId="67F95000" w:rsidR="003D2157" w:rsidRDefault="002B5098">
      <w:r>
        <w:t>Bydd yn cyhoeddi adroddiad yn 2026 sy'n nodi ei chanfyddiadau, ynghyd ag argymhellion ar gyfer cymryd camau i fynd i'r afael ag unrhyw broblemau y mae'n eu nodi.</w:t>
      </w:r>
    </w:p>
    <w:p w14:paraId="6D91B895" w14:textId="77401AB3" w:rsidR="003D2157" w:rsidRDefault="002B5098">
      <w:r>
        <w:t xml:space="preserve">Rydym eisiau cyrraedd cynifer â phosibl o bobl hŷn, er mwyn casglu eu lleisiau a’u profiadau o amrywiaeth eang o gefndiroedd a chymunedau. Rydym yn gobeithio y gallwch chi gefnogi hyn drwy rannu gwybodaeth am arolwg y Comisiynydd drwy eich sianeli cyfathrebu ac annog pobl i ymateb. </w:t>
      </w:r>
    </w:p>
    <w:p w14:paraId="416EC162" w14:textId="5BC5B864" w:rsidR="002B5098" w:rsidRDefault="00530689">
      <w:r>
        <w:t xml:space="preserve">Er mwyn gwneud hyn yn haws, rydym wedi llunio'r pecyn hwn, sy'n cynnwys negeseuon a graffeg posibl ar gyfer y cyfryngau cymdeithasol, copi ar gyfer gwefannau neu gylchlythyrau, a phosteri y gellir eu harddangos mewn mannau cymunedol. </w:t>
      </w:r>
    </w:p>
    <w:p w14:paraId="3A37B89B" w14:textId="634E8BC8" w:rsidR="00A52949" w:rsidRPr="00A52949" w:rsidRDefault="00A52949">
      <w:pPr>
        <w:rPr>
          <w:b/>
          <w:bCs/>
          <w:color w:val="006080"/>
          <w:sz w:val="28"/>
          <w:szCs w:val="28"/>
        </w:rPr>
      </w:pPr>
      <w:r>
        <w:rPr>
          <w:b/>
          <w:color w:val="006080"/>
          <w:sz w:val="28"/>
        </w:rPr>
        <w:t>Diolch yn fawr am eich help!</w:t>
      </w:r>
    </w:p>
    <w:p w14:paraId="18795780" w14:textId="77777777" w:rsidR="003D2157" w:rsidRDefault="003D2157"/>
    <w:p w14:paraId="03827481" w14:textId="77777777" w:rsidR="00A52949" w:rsidRDefault="00A52949"/>
    <w:p w14:paraId="5525E9F5" w14:textId="77777777" w:rsidR="00A52949" w:rsidRDefault="00A52949"/>
    <w:p w14:paraId="05E75630" w14:textId="77777777" w:rsidR="00A52949" w:rsidRDefault="00A52949"/>
    <w:p w14:paraId="7D67D0E8" w14:textId="77777777" w:rsidR="00A52949" w:rsidRDefault="00A52949"/>
    <w:p w14:paraId="5EDD3C9F" w14:textId="77777777" w:rsidR="00A52949" w:rsidRDefault="00A52949"/>
    <w:p w14:paraId="7FBFE81F" w14:textId="77777777" w:rsidR="00A52949" w:rsidRDefault="00A52949"/>
    <w:p w14:paraId="27F40E96" w14:textId="77777777" w:rsidR="00A52949" w:rsidRDefault="00A52949"/>
    <w:p w14:paraId="2ED8B00D" w14:textId="3617B246" w:rsidR="00A52949" w:rsidRDefault="00A52949">
      <w:pPr>
        <w:rPr>
          <w:rFonts w:ascii="Arial Black" w:hAnsi="Arial Black"/>
          <w:color w:val="006080"/>
          <w:sz w:val="36"/>
          <w:szCs w:val="36"/>
        </w:rPr>
      </w:pPr>
      <w:r>
        <w:rPr>
          <w:rFonts w:ascii="Arial Black" w:hAnsi="Arial Black"/>
          <w:color w:val="006080"/>
          <w:sz w:val="36"/>
        </w:rPr>
        <w:lastRenderedPageBreak/>
        <w:t>Arolwg y Comisiynydd</w:t>
      </w:r>
    </w:p>
    <w:p w14:paraId="0E1EB7EC" w14:textId="6F541C8F" w:rsidR="00A52949" w:rsidRDefault="00A52949">
      <w:r>
        <w:t xml:space="preserve">I gofnodi profiadau pobl hŷn o dderbyn gwasanaethau gofal cymdeithasol, mae'r Comisiynydd wedi datblygu arolwg amlddewis. </w:t>
      </w:r>
    </w:p>
    <w:p w14:paraId="089E1666" w14:textId="77777777" w:rsidR="00A52949" w:rsidRDefault="00A52949">
      <w:r>
        <w:t xml:space="preserve">Mae modd llenwi’r arolwg ar-lein yma: </w:t>
      </w:r>
    </w:p>
    <w:p w14:paraId="7FCC5572" w14:textId="77777777" w:rsidR="00C54BD1" w:rsidRDefault="00C54BD1">
      <w:pPr>
        <w:rPr>
          <w:b/>
          <w:bCs/>
        </w:rPr>
      </w:pPr>
      <w:hyperlink r:id="rId11" w:history="1">
        <w:r>
          <w:rPr>
            <w:rStyle w:val="Hyperlink"/>
            <w:b/>
          </w:rPr>
          <w:t>www.comisiynyddph.cymru/gofalcymdeithasol</w:t>
        </w:r>
      </w:hyperlink>
      <w:r>
        <w:rPr>
          <w:b/>
        </w:rPr>
        <w:t xml:space="preserve"> </w:t>
      </w:r>
    </w:p>
    <w:p w14:paraId="30077914" w14:textId="06333A88" w:rsidR="00C54BD1" w:rsidRDefault="00D135DA">
      <w:hyperlink r:id="rId12" w:history="1">
        <w:r w:rsidR="00C54BD1" w:rsidRPr="00D135DA">
          <w:rPr>
            <w:rStyle w:val="Hyperlink"/>
          </w:rPr>
          <w:t>Mae copïau papur o'r arolwg ar gael hefyd</w:t>
        </w:r>
      </w:hyperlink>
      <w:r w:rsidR="00C54BD1">
        <w:t xml:space="preserve">, os hoffech chi rannu'r rhain â phobl hŷn rydych chi'n gweithio gyda nhw neu'n eu cefnogi. Os hoffech chi gael copi papur, ffoniwch ni ar 03442 640 670 neu anfonwch e-bost i </w:t>
      </w:r>
      <w:hyperlink r:id="rId13" w:history="1">
        <w:r w:rsidR="00C54BD1">
          <w:rPr>
            <w:rStyle w:val="Hyperlink"/>
          </w:rPr>
          <w:t>ask@olderpeople.wales</w:t>
        </w:r>
      </w:hyperlink>
      <w:r w:rsidR="00C54BD1">
        <w:t xml:space="preserve">. </w:t>
      </w:r>
    </w:p>
    <w:p w14:paraId="0392E13E" w14:textId="42D6E23D" w:rsidR="00C54BD1" w:rsidRDefault="00C54BD1">
      <w:r>
        <w:t xml:space="preserve">Gellir dychwelyd arolygon wedi'u </w:t>
      </w:r>
      <w:r w:rsidR="00BD2848">
        <w:t>llenwi</w:t>
      </w:r>
      <w:r>
        <w:t xml:space="preserve"> i swyddfa'r Comisiynydd drwy Radbost. </w:t>
      </w:r>
    </w:p>
    <w:p w14:paraId="77164049" w14:textId="22B87B66" w:rsidR="00A52949" w:rsidRPr="00C54BD1" w:rsidRDefault="00C54BD1">
      <w:pPr>
        <w:rPr>
          <w:b/>
          <w:bCs/>
        </w:rPr>
      </w:pPr>
      <w:r>
        <w:t xml:space="preserve">Gall pobl hŷn hefyd lenwi’r arolwg dros y ffôn gydag aelod o dîm y Comisiynydd, drwy ffonio </w:t>
      </w:r>
      <w:r>
        <w:rPr>
          <w:b/>
        </w:rPr>
        <w:t>03442 640 670</w:t>
      </w:r>
      <w:r>
        <w:t xml:space="preserve">. </w:t>
      </w:r>
      <w:r>
        <w:rPr>
          <w:b/>
        </w:rPr>
        <w:t xml:space="preserve">  </w:t>
      </w:r>
    </w:p>
    <w:p w14:paraId="21A50F7C" w14:textId="22801430" w:rsidR="001654C2" w:rsidRDefault="001654C2"/>
    <w:p w14:paraId="5744279A" w14:textId="52A95C4C" w:rsidR="00C54BD1" w:rsidRDefault="00C54BD1"/>
    <w:p w14:paraId="13EECB80" w14:textId="7206F892" w:rsidR="00C54BD1" w:rsidRDefault="00C54BD1"/>
    <w:p w14:paraId="197ADDA2" w14:textId="77777777" w:rsidR="00C54BD1" w:rsidRDefault="00C54BD1"/>
    <w:p w14:paraId="0E110185" w14:textId="77777777" w:rsidR="00C54BD1" w:rsidRDefault="00C54BD1"/>
    <w:p w14:paraId="258F8898" w14:textId="77777777" w:rsidR="00C54BD1" w:rsidRDefault="00C54BD1"/>
    <w:p w14:paraId="29E44575" w14:textId="77777777" w:rsidR="00C54BD1" w:rsidRDefault="00C54BD1"/>
    <w:p w14:paraId="59DB76AE" w14:textId="77777777" w:rsidR="00C54BD1" w:rsidRDefault="00C54BD1"/>
    <w:p w14:paraId="5E21B422" w14:textId="77777777" w:rsidR="00C54BD1" w:rsidRDefault="00C54BD1"/>
    <w:p w14:paraId="32AB52C8" w14:textId="77777777" w:rsidR="00C54BD1" w:rsidRDefault="00C54BD1"/>
    <w:p w14:paraId="45C25300" w14:textId="77777777" w:rsidR="00C54BD1" w:rsidRDefault="00C54BD1"/>
    <w:p w14:paraId="00978D67" w14:textId="7B054A07" w:rsidR="00C54BD1" w:rsidRPr="00C54BD1" w:rsidRDefault="00C54BD1">
      <w:pPr>
        <w:rPr>
          <w:rFonts w:ascii="Arial Black" w:hAnsi="Arial Black"/>
          <w:b/>
          <w:bCs/>
          <w:color w:val="006080"/>
          <w:sz w:val="36"/>
          <w:szCs w:val="36"/>
        </w:rPr>
      </w:pPr>
      <w:r>
        <w:rPr>
          <w:rFonts w:ascii="Arial Black" w:hAnsi="Arial Black"/>
          <w:b/>
          <w:color w:val="006080"/>
          <w:sz w:val="36"/>
        </w:rPr>
        <w:lastRenderedPageBreak/>
        <w:t xml:space="preserve">Negeseuon posibl ar gyfer y cyfryngau cymdeithasol </w:t>
      </w:r>
    </w:p>
    <w:p w14:paraId="16CA9C73" w14:textId="7F0CFF32" w:rsidR="001654C2" w:rsidRDefault="00B777C2">
      <w:r>
        <w:t xml:space="preserve">Isod fe welwch negeseuon posibl ar gyfer y cyfryngau cymdeithasol i gyfeirio pobl hŷn a'u hanwyliaid at arolwg y Comisiynydd a'u hannog i ymateb. </w:t>
      </w:r>
    </w:p>
    <w:p w14:paraId="15CC2F81" w14:textId="5112037F" w:rsidR="00B777C2" w:rsidRDefault="004A2B08">
      <w:pPr>
        <w:rPr>
          <w:b/>
        </w:rPr>
      </w:pPr>
      <w:r>
        <w:rPr>
          <w:b/>
        </w:rPr>
        <w:t>Neges 1:</w:t>
      </w:r>
    </w:p>
    <w:p w14:paraId="591128EC" w14:textId="77777777" w:rsidR="00E87C0B" w:rsidRPr="004A2B08" w:rsidRDefault="00E87C0B" w:rsidP="00E87C0B">
      <w:bookmarkStart w:id="0" w:name="_Hlk214609954"/>
      <w:r>
        <w:t>Helpwch i siapio dyfodol gofal cymdeithasol yng Nghymru</w:t>
      </w:r>
    </w:p>
    <w:p w14:paraId="025BD1F0" w14:textId="77777777" w:rsidR="00E87C0B" w:rsidRPr="004A2B08" w:rsidRDefault="00E87C0B" w:rsidP="00E87C0B">
      <w:r>
        <w:t xml:space="preserve">Llenwch arolwg gofal cymdeithasol @comisiwnphcymru nawr. </w:t>
      </w:r>
    </w:p>
    <w:p w14:paraId="17919365" w14:textId="77777777" w:rsidR="00E87C0B" w:rsidRDefault="00E87C0B" w:rsidP="00E87C0B">
      <w:r>
        <w:t>Bydd eich adborth – am yr hyn sy'n gweithio'n dda a'r hyn sydd angen ei newid – yn helpu i sicrhau bod gwasanaethau yn y dyfodol yn canolbwyntio mwy ar yr hyn sy'n wirioneddol bwysig i bobl hŷn.</w:t>
      </w:r>
    </w:p>
    <w:p w14:paraId="46D04DCE" w14:textId="77777777" w:rsidR="00E87C0B" w:rsidRDefault="00E87C0B" w:rsidP="00E87C0B">
      <w:hyperlink r:id="rId14" w:history="1">
        <w:r>
          <w:rPr>
            <w:rStyle w:val="Hyperlink"/>
          </w:rPr>
          <w:t>https://comisiynyddph.cymru/gofalcymdeithasol/</w:t>
        </w:r>
      </w:hyperlink>
    </w:p>
    <w:bookmarkEnd w:id="0"/>
    <w:p w14:paraId="6C0D9CED" w14:textId="77777777" w:rsidR="00AE708C" w:rsidRDefault="00AE708C" w:rsidP="00E87C0B"/>
    <w:p w14:paraId="31ED1654" w14:textId="6D86EBB6" w:rsidR="00E87C0B" w:rsidRPr="004A2B08" w:rsidRDefault="00E87C0B" w:rsidP="00E87C0B">
      <w:r w:rsidRPr="004A2B08">
        <w:t xml:space="preserve">Help </w:t>
      </w:r>
      <w:proofErr w:type="spellStart"/>
      <w:r w:rsidRPr="004A2B08">
        <w:t>shape</w:t>
      </w:r>
      <w:proofErr w:type="spellEnd"/>
      <w:r w:rsidRPr="004A2B08">
        <w:t xml:space="preserve"> the </w:t>
      </w:r>
      <w:proofErr w:type="spellStart"/>
      <w:r w:rsidRPr="004A2B08">
        <w:t>future</w:t>
      </w:r>
      <w:proofErr w:type="spellEnd"/>
      <w:r w:rsidRPr="004A2B08">
        <w:t xml:space="preserve"> of </w:t>
      </w:r>
      <w:proofErr w:type="spellStart"/>
      <w:r w:rsidRPr="004A2B08">
        <w:t>social</w:t>
      </w:r>
      <w:proofErr w:type="spellEnd"/>
      <w:r w:rsidRPr="004A2B08">
        <w:t xml:space="preserve"> </w:t>
      </w:r>
      <w:proofErr w:type="spellStart"/>
      <w:r w:rsidRPr="004A2B08">
        <w:t>care</w:t>
      </w:r>
      <w:proofErr w:type="spellEnd"/>
      <w:r w:rsidRPr="004A2B08">
        <w:t xml:space="preserve"> </w:t>
      </w:r>
      <w:proofErr w:type="spellStart"/>
      <w:r w:rsidRPr="004A2B08">
        <w:t>in</w:t>
      </w:r>
      <w:proofErr w:type="spellEnd"/>
      <w:r w:rsidRPr="004A2B08">
        <w:t xml:space="preserve"> Wales</w:t>
      </w:r>
    </w:p>
    <w:p w14:paraId="6F7E6835" w14:textId="77777777" w:rsidR="00E87C0B" w:rsidRPr="004A2B08" w:rsidRDefault="00E87C0B" w:rsidP="00E87C0B">
      <w:proofErr w:type="spellStart"/>
      <w:r w:rsidRPr="004A2B08">
        <w:t>Complete</w:t>
      </w:r>
      <w:proofErr w:type="spellEnd"/>
      <w:r w:rsidRPr="004A2B08">
        <w:t xml:space="preserve"> the </w:t>
      </w:r>
      <w:r>
        <w:t xml:space="preserve">@talkolderpeople’s </w:t>
      </w:r>
      <w:proofErr w:type="spellStart"/>
      <w:r w:rsidRPr="004A2B08">
        <w:t>social</w:t>
      </w:r>
      <w:proofErr w:type="spellEnd"/>
      <w:r w:rsidRPr="004A2B08">
        <w:t xml:space="preserve"> </w:t>
      </w:r>
      <w:proofErr w:type="spellStart"/>
      <w:r w:rsidRPr="004A2B08">
        <w:t>care</w:t>
      </w:r>
      <w:proofErr w:type="spellEnd"/>
      <w:r w:rsidRPr="004A2B08">
        <w:t xml:space="preserve"> </w:t>
      </w:r>
      <w:proofErr w:type="spellStart"/>
      <w:r w:rsidRPr="004A2B08">
        <w:t>survey</w:t>
      </w:r>
      <w:proofErr w:type="spellEnd"/>
      <w:r w:rsidRPr="004A2B08">
        <w:t xml:space="preserve"> </w:t>
      </w:r>
      <w:proofErr w:type="spellStart"/>
      <w:r w:rsidRPr="004A2B08">
        <w:t>now</w:t>
      </w:r>
      <w:proofErr w:type="spellEnd"/>
      <w:r>
        <w:t xml:space="preserve">. </w:t>
      </w:r>
    </w:p>
    <w:p w14:paraId="5F70B555" w14:textId="77777777" w:rsidR="00E87C0B" w:rsidRDefault="00E87C0B" w:rsidP="00E87C0B">
      <w:proofErr w:type="spellStart"/>
      <w:r w:rsidRPr="004A2B08">
        <w:t>Your</w:t>
      </w:r>
      <w:proofErr w:type="spellEnd"/>
      <w:r w:rsidRPr="004A2B08">
        <w:t xml:space="preserve"> </w:t>
      </w:r>
      <w:proofErr w:type="spellStart"/>
      <w:r w:rsidRPr="004A2B08">
        <w:t>feedback</w:t>
      </w:r>
      <w:proofErr w:type="spellEnd"/>
      <w:r w:rsidRPr="004A2B08">
        <w:t xml:space="preserve"> – </w:t>
      </w:r>
      <w:proofErr w:type="spellStart"/>
      <w:r w:rsidRPr="004A2B08">
        <w:t>about</w:t>
      </w:r>
      <w:proofErr w:type="spellEnd"/>
      <w:r w:rsidRPr="004A2B08">
        <w:t xml:space="preserve"> </w:t>
      </w:r>
      <w:proofErr w:type="spellStart"/>
      <w:r w:rsidRPr="004A2B08">
        <w:t>what’s</w:t>
      </w:r>
      <w:proofErr w:type="spellEnd"/>
      <w:r w:rsidRPr="004A2B08">
        <w:t xml:space="preserve"> </w:t>
      </w:r>
      <w:proofErr w:type="spellStart"/>
      <w:r w:rsidRPr="004A2B08">
        <w:t>working</w:t>
      </w:r>
      <w:proofErr w:type="spellEnd"/>
      <w:r w:rsidRPr="004A2B08">
        <w:t xml:space="preserve"> well and </w:t>
      </w:r>
      <w:proofErr w:type="spellStart"/>
      <w:r w:rsidRPr="004A2B08">
        <w:t>what</w:t>
      </w:r>
      <w:proofErr w:type="spellEnd"/>
      <w:r w:rsidRPr="004A2B08">
        <w:t xml:space="preserve"> </w:t>
      </w:r>
      <w:proofErr w:type="spellStart"/>
      <w:r w:rsidRPr="004A2B08">
        <w:t>needs</w:t>
      </w:r>
      <w:proofErr w:type="spellEnd"/>
      <w:r w:rsidRPr="004A2B08">
        <w:t xml:space="preserve"> to </w:t>
      </w:r>
      <w:proofErr w:type="spellStart"/>
      <w:r w:rsidRPr="004A2B08">
        <w:t>change</w:t>
      </w:r>
      <w:proofErr w:type="spellEnd"/>
      <w:r w:rsidRPr="004A2B08">
        <w:t xml:space="preserve"> – </w:t>
      </w:r>
      <w:proofErr w:type="spellStart"/>
      <w:r w:rsidRPr="004A2B08">
        <w:t>will</w:t>
      </w:r>
      <w:proofErr w:type="spellEnd"/>
      <w:r w:rsidRPr="004A2B08">
        <w:t xml:space="preserve"> help to </w:t>
      </w:r>
      <w:proofErr w:type="spellStart"/>
      <w:r w:rsidRPr="004A2B08">
        <w:t>make</w:t>
      </w:r>
      <w:proofErr w:type="spellEnd"/>
      <w:r w:rsidRPr="004A2B08">
        <w:t xml:space="preserve"> </w:t>
      </w:r>
      <w:proofErr w:type="spellStart"/>
      <w:r w:rsidRPr="004A2B08">
        <w:t>sure</w:t>
      </w:r>
      <w:proofErr w:type="spellEnd"/>
      <w:r w:rsidRPr="004A2B08">
        <w:t xml:space="preserve"> </w:t>
      </w:r>
      <w:proofErr w:type="spellStart"/>
      <w:r w:rsidRPr="004A2B08">
        <w:t>future</w:t>
      </w:r>
      <w:proofErr w:type="spellEnd"/>
      <w:r w:rsidRPr="004A2B08">
        <w:t xml:space="preserve"> </w:t>
      </w:r>
      <w:proofErr w:type="spellStart"/>
      <w:r w:rsidRPr="004A2B08">
        <w:t>services</w:t>
      </w:r>
      <w:proofErr w:type="spellEnd"/>
      <w:r w:rsidRPr="004A2B08">
        <w:t xml:space="preserve"> </w:t>
      </w:r>
      <w:proofErr w:type="spellStart"/>
      <w:r w:rsidRPr="004A2B08">
        <w:t>are</w:t>
      </w:r>
      <w:proofErr w:type="spellEnd"/>
      <w:r w:rsidRPr="004A2B08">
        <w:t xml:space="preserve"> more </w:t>
      </w:r>
      <w:proofErr w:type="spellStart"/>
      <w:r w:rsidRPr="004A2B08">
        <w:t>focused</w:t>
      </w:r>
      <w:proofErr w:type="spellEnd"/>
      <w:r w:rsidRPr="004A2B08">
        <w:t xml:space="preserve"> </w:t>
      </w:r>
      <w:proofErr w:type="spellStart"/>
      <w:r w:rsidRPr="004A2B08">
        <w:t>on</w:t>
      </w:r>
      <w:proofErr w:type="spellEnd"/>
      <w:r w:rsidRPr="004A2B08">
        <w:t xml:space="preserve"> </w:t>
      </w:r>
      <w:proofErr w:type="spellStart"/>
      <w:r w:rsidRPr="004A2B08">
        <w:t>what</w:t>
      </w:r>
      <w:proofErr w:type="spellEnd"/>
      <w:r w:rsidRPr="004A2B08">
        <w:t xml:space="preserve"> </w:t>
      </w:r>
      <w:proofErr w:type="spellStart"/>
      <w:r w:rsidRPr="004A2B08">
        <w:t>really</w:t>
      </w:r>
      <w:proofErr w:type="spellEnd"/>
      <w:r w:rsidRPr="004A2B08">
        <w:t xml:space="preserve"> </w:t>
      </w:r>
      <w:proofErr w:type="spellStart"/>
      <w:r w:rsidRPr="004A2B08">
        <w:t>matters</w:t>
      </w:r>
      <w:proofErr w:type="spellEnd"/>
      <w:r w:rsidRPr="004A2B08">
        <w:t xml:space="preserve"> to </w:t>
      </w:r>
      <w:proofErr w:type="spellStart"/>
      <w:r w:rsidRPr="004A2B08">
        <w:t>older</w:t>
      </w:r>
      <w:proofErr w:type="spellEnd"/>
      <w:r w:rsidRPr="004A2B08">
        <w:t xml:space="preserve"> </w:t>
      </w:r>
      <w:proofErr w:type="spellStart"/>
      <w:r w:rsidRPr="004A2B08">
        <w:t>people</w:t>
      </w:r>
      <w:proofErr w:type="spellEnd"/>
      <w:r w:rsidRPr="004A2B08">
        <w:t>.</w:t>
      </w:r>
    </w:p>
    <w:p w14:paraId="536496F0" w14:textId="5A8B9BED" w:rsidR="00E87C0B" w:rsidRPr="00E87C0B" w:rsidRDefault="00E87C0B">
      <w:hyperlink r:id="rId15" w:history="1">
        <w:r w:rsidRPr="00D32F57">
          <w:rPr>
            <w:rStyle w:val="Hyperlink"/>
          </w:rPr>
          <w:t>https://olderpeople.wales/socialcare/</w:t>
        </w:r>
      </w:hyperlink>
    </w:p>
    <w:p w14:paraId="3EDE0EC5" w14:textId="77777777" w:rsidR="00E87C0B" w:rsidRDefault="00E87C0B">
      <w:pPr>
        <w:rPr>
          <w:b/>
        </w:rPr>
      </w:pPr>
    </w:p>
    <w:p w14:paraId="72FB7072" w14:textId="77777777" w:rsidR="00AE708C" w:rsidRDefault="00AE708C">
      <w:pPr>
        <w:rPr>
          <w:b/>
        </w:rPr>
      </w:pPr>
    </w:p>
    <w:p w14:paraId="0E7D6477" w14:textId="77777777" w:rsidR="00E87C0B" w:rsidRDefault="00E87C0B">
      <w:pPr>
        <w:rPr>
          <w:b/>
        </w:rPr>
      </w:pPr>
    </w:p>
    <w:p w14:paraId="0AB174B5" w14:textId="77777777" w:rsidR="00E87C0B" w:rsidRDefault="00E87C0B">
      <w:pPr>
        <w:rPr>
          <w:b/>
        </w:rPr>
      </w:pPr>
    </w:p>
    <w:p w14:paraId="57BA4E61" w14:textId="77777777" w:rsidR="00E87C0B" w:rsidRDefault="00E87C0B">
      <w:pPr>
        <w:rPr>
          <w:b/>
        </w:rPr>
      </w:pPr>
    </w:p>
    <w:p w14:paraId="36ED2BE5" w14:textId="54D703D1" w:rsidR="001654C2" w:rsidRDefault="004A2B08">
      <w:pPr>
        <w:rPr>
          <w:b/>
        </w:rPr>
      </w:pPr>
      <w:r>
        <w:rPr>
          <w:b/>
        </w:rPr>
        <w:lastRenderedPageBreak/>
        <w:t>Neges 2:</w:t>
      </w:r>
    </w:p>
    <w:p w14:paraId="7A58B1F6" w14:textId="77777777" w:rsidR="00E87C0B" w:rsidRDefault="00E87C0B" w:rsidP="00E87C0B">
      <w:bookmarkStart w:id="1" w:name="_Hlk214609990"/>
      <w:r>
        <w:t xml:space="preserve">Mae @comisiwnphcymru eisiau clywed gan bobl hŷn am eu profiadau o gael cymorth a chefnogaeth gan wasanaethau gofal cymdeithasol, i ddysgu mwy am yr hyn sy'n gweithio'n dda a lle mae angen gwella. </w:t>
      </w:r>
    </w:p>
    <w:p w14:paraId="37B02061" w14:textId="77777777" w:rsidR="00E87C0B" w:rsidRDefault="00E87C0B" w:rsidP="00E87C0B">
      <w:r>
        <w:t xml:space="preserve">Llenwch arolwg y Comisiynydd a dweud eich dweud nawr: </w:t>
      </w:r>
      <w:hyperlink r:id="rId16" w:history="1">
        <w:r>
          <w:rPr>
            <w:rStyle w:val="Hyperlink"/>
          </w:rPr>
          <w:t>https://comisiynyddph.cymru/gofalcymdeithasol/</w:t>
        </w:r>
      </w:hyperlink>
    </w:p>
    <w:bookmarkEnd w:id="1"/>
    <w:p w14:paraId="7857DBB5" w14:textId="77777777" w:rsidR="00AE708C" w:rsidRDefault="00AE708C">
      <w:pPr>
        <w:rPr>
          <w:b/>
        </w:rPr>
      </w:pPr>
    </w:p>
    <w:p w14:paraId="7176A8EF" w14:textId="77777777" w:rsidR="00E87C0B" w:rsidRDefault="00E87C0B" w:rsidP="00E87C0B">
      <w:r w:rsidRPr="004A2B08">
        <w:t>@</w:t>
      </w:r>
      <w:r>
        <w:t xml:space="preserve">talkolderpeople </w:t>
      </w:r>
      <w:proofErr w:type="spellStart"/>
      <w:r>
        <w:t>wants</w:t>
      </w:r>
      <w:proofErr w:type="spellEnd"/>
      <w:r>
        <w:t xml:space="preserve"> to </w:t>
      </w:r>
      <w:proofErr w:type="spellStart"/>
      <w:r>
        <w:t>hear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older</w:t>
      </w:r>
      <w:proofErr w:type="spellEnd"/>
      <w:r>
        <w:t xml:space="preserve"> </w:t>
      </w:r>
      <w:proofErr w:type="spellStart"/>
      <w:r>
        <w:t>people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experiences</w:t>
      </w:r>
      <w:proofErr w:type="spellEnd"/>
      <w:r>
        <w:t xml:space="preserve"> of </w:t>
      </w:r>
      <w:proofErr w:type="spellStart"/>
      <w:r>
        <w:t>receiving</w:t>
      </w:r>
      <w:proofErr w:type="spellEnd"/>
      <w:r>
        <w:t xml:space="preserve"> help and </w:t>
      </w:r>
      <w:proofErr w:type="spellStart"/>
      <w:r>
        <w:t>support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social</w:t>
      </w:r>
      <w:proofErr w:type="spellEnd"/>
      <w:r>
        <w:t xml:space="preserve"> </w:t>
      </w:r>
      <w:proofErr w:type="spellStart"/>
      <w:r>
        <w:t>care</w:t>
      </w:r>
      <w:proofErr w:type="spellEnd"/>
      <w:r>
        <w:t xml:space="preserve"> </w:t>
      </w:r>
      <w:proofErr w:type="spellStart"/>
      <w:r>
        <w:t>services</w:t>
      </w:r>
      <w:proofErr w:type="spellEnd"/>
      <w:r>
        <w:t xml:space="preserve">, to </w:t>
      </w:r>
      <w:proofErr w:type="spellStart"/>
      <w:r>
        <w:t>learn</w:t>
      </w:r>
      <w:proofErr w:type="spellEnd"/>
      <w:r>
        <w:t xml:space="preserve"> more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what’s</w:t>
      </w:r>
      <w:proofErr w:type="spellEnd"/>
      <w:r>
        <w:t xml:space="preserve"> </w:t>
      </w:r>
      <w:proofErr w:type="spellStart"/>
      <w:r>
        <w:t>working</w:t>
      </w:r>
      <w:proofErr w:type="spellEnd"/>
      <w:r>
        <w:t xml:space="preserve"> well and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improvements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needed</w:t>
      </w:r>
      <w:proofErr w:type="spellEnd"/>
      <w:r>
        <w:t xml:space="preserve">. </w:t>
      </w:r>
    </w:p>
    <w:p w14:paraId="12A4F0E6" w14:textId="7D04D879" w:rsidR="004A2B08" w:rsidRDefault="00E87C0B" w:rsidP="00E87C0B">
      <w:proofErr w:type="spellStart"/>
      <w:r>
        <w:t>Complete</w:t>
      </w:r>
      <w:proofErr w:type="spellEnd"/>
      <w:r>
        <w:t xml:space="preserve"> the </w:t>
      </w:r>
      <w:proofErr w:type="spellStart"/>
      <w:r>
        <w:t>Commissioner’s</w:t>
      </w:r>
      <w:proofErr w:type="spellEnd"/>
      <w:r>
        <w:t xml:space="preserve"> </w:t>
      </w:r>
      <w:proofErr w:type="spellStart"/>
      <w:r>
        <w:t>survey</w:t>
      </w:r>
      <w:proofErr w:type="spellEnd"/>
      <w:r>
        <w:t xml:space="preserve"> and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say</w:t>
      </w:r>
      <w:proofErr w:type="spellEnd"/>
      <w:r>
        <w:t xml:space="preserve"> </w:t>
      </w:r>
      <w:proofErr w:type="spellStart"/>
      <w:r>
        <w:t>now</w:t>
      </w:r>
      <w:proofErr w:type="spellEnd"/>
      <w:r>
        <w:t xml:space="preserve">: </w:t>
      </w:r>
      <w:hyperlink r:id="rId17" w:history="1">
        <w:r w:rsidRPr="00D32F57">
          <w:rPr>
            <w:rStyle w:val="Hyperlink"/>
          </w:rPr>
          <w:t>https://olderpeople.wales/socialcare/</w:t>
        </w:r>
      </w:hyperlink>
    </w:p>
    <w:p w14:paraId="244EF5E0" w14:textId="77777777" w:rsidR="00E87C0B" w:rsidRDefault="00E87C0B">
      <w:pPr>
        <w:rPr>
          <w:b/>
          <w:bCs/>
        </w:rPr>
      </w:pPr>
    </w:p>
    <w:p w14:paraId="215BF994" w14:textId="153EC66D" w:rsidR="004A2B08" w:rsidRDefault="004A2B08">
      <w:pPr>
        <w:rPr>
          <w:b/>
        </w:rPr>
      </w:pPr>
      <w:r>
        <w:rPr>
          <w:b/>
        </w:rPr>
        <w:t>Neges 3:</w:t>
      </w:r>
    </w:p>
    <w:p w14:paraId="61DB9CBC" w14:textId="77777777" w:rsidR="00E87C0B" w:rsidRPr="004A2B08" w:rsidRDefault="00E87C0B" w:rsidP="00E87C0B">
      <w:bookmarkStart w:id="2" w:name="_Hlk214610023"/>
      <w:r>
        <w:t xml:space="preserve">Ydych chi neu rywun sy'n annwyl i chi yn cael help gyda thasgau bob dydd i fyw'n annibynnol gartref, neu i fyw mewn man lle darperir gofal, fel cartref gofal? Os felly, mae’r Comisiynydd eisiau clywed gennych chi.  </w:t>
      </w:r>
    </w:p>
    <w:p w14:paraId="4118B090" w14:textId="77777777" w:rsidR="00E87C0B" w:rsidRDefault="00E87C0B" w:rsidP="00E87C0B">
      <w:r>
        <w:t xml:space="preserve">Rhannwch eich profiadau a helpu i siapio dyfodol gofal cymdeithasol yng Nghymru: </w:t>
      </w:r>
      <w:hyperlink r:id="rId18" w:history="1">
        <w:r>
          <w:rPr>
            <w:rStyle w:val="Hyperlink"/>
          </w:rPr>
          <w:t>https://comisiynyddph.cymru/gofalcymdeithasol/</w:t>
        </w:r>
      </w:hyperlink>
    </w:p>
    <w:bookmarkEnd w:id="2"/>
    <w:p w14:paraId="2B4B074A" w14:textId="77777777" w:rsidR="00AE708C" w:rsidRDefault="00AE708C" w:rsidP="00E87C0B"/>
    <w:p w14:paraId="336E7718" w14:textId="5D94AA02" w:rsidR="00E87C0B" w:rsidRPr="004A2B08" w:rsidRDefault="00E87C0B" w:rsidP="00E87C0B">
      <w:r w:rsidRPr="004A2B08">
        <w:t xml:space="preserve">Do </w:t>
      </w:r>
      <w:proofErr w:type="spellStart"/>
      <w:r w:rsidRPr="004A2B08">
        <w:t>you</w:t>
      </w:r>
      <w:proofErr w:type="spellEnd"/>
      <w:r w:rsidRPr="004A2B08">
        <w:t xml:space="preserve"> or a </w:t>
      </w:r>
      <w:proofErr w:type="spellStart"/>
      <w:r w:rsidRPr="004A2B08">
        <w:t>loved</w:t>
      </w:r>
      <w:proofErr w:type="spellEnd"/>
      <w:r w:rsidRPr="004A2B08">
        <w:t xml:space="preserve"> </w:t>
      </w:r>
      <w:proofErr w:type="spellStart"/>
      <w:r w:rsidRPr="004A2B08">
        <w:t>one</w:t>
      </w:r>
      <w:proofErr w:type="spellEnd"/>
      <w:r w:rsidRPr="004A2B08">
        <w:t xml:space="preserve"> </w:t>
      </w:r>
      <w:proofErr w:type="spellStart"/>
      <w:r w:rsidRPr="004A2B08">
        <w:t>get</w:t>
      </w:r>
      <w:proofErr w:type="spellEnd"/>
      <w:r w:rsidRPr="004A2B08">
        <w:t xml:space="preserve"> help and </w:t>
      </w:r>
      <w:proofErr w:type="spellStart"/>
      <w:r w:rsidRPr="004A2B08">
        <w:t>support</w:t>
      </w:r>
      <w:proofErr w:type="spellEnd"/>
      <w:r w:rsidRPr="004A2B08">
        <w:t xml:space="preserve"> </w:t>
      </w:r>
      <w:proofErr w:type="spellStart"/>
      <w:r w:rsidRPr="004A2B08">
        <w:t>with</w:t>
      </w:r>
      <w:proofErr w:type="spellEnd"/>
      <w:r w:rsidRPr="004A2B08">
        <w:t xml:space="preserve"> </w:t>
      </w:r>
      <w:proofErr w:type="spellStart"/>
      <w:r w:rsidRPr="004A2B08">
        <w:t>everyday</w:t>
      </w:r>
      <w:proofErr w:type="spellEnd"/>
      <w:r w:rsidRPr="004A2B08">
        <w:t xml:space="preserve"> </w:t>
      </w:r>
      <w:proofErr w:type="spellStart"/>
      <w:r w:rsidRPr="004A2B08">
        <w:t>tasks</w:t>
      </w:r>
      <w:proofErr w:type="spellEnd"/>
      <w:r w:rsidRPr="004A2B08">
        <w:t xml:space="preserve"> to </w:t>
      </w:r>
      <w:proofErr w:type="spellStart"/>
      <w:r w:rsidRPr="004A2B08">
        <w:t>live</w:t>
      </w:r>
      <w:proofErr w:type="spellEnd"/>
      <w:r w:rsidRPr="004A2B08">
        <w:t xml:space="preserve"> </w:t>
      </w:r>
      <w:proofErr w:type="spellStart"/>
      <w:r w:rsidRPr="004A2B08">
        <w:t>independently</w:t>
      </w:r>
      <w:proofErr w:type="spellEnd"/>
      <w:r w:rsidRPr="004A2B08">
        <w:t xml:space="preserve"> at </w:t>
      </w:r>
      <w:proofErr w:type="spellStart"/>
      <w:r w:rsidRPr="004A2B08">
        <w:t>home</w:t>
      </w:r>
      <w:proofErr w:type="spellEnd"/>
      <w:r w:rsidRPr="004A2B08">
        <w:t xml:space="preserve">, or </w:t>
      </w:r>
      <w:proofErr w:type="spellStart"/>
      <w:r w:rsidRPr="004A2B08">
        <w:t>live</w:t>
      </w:r>
      <w:proofErr w:type="spellEnd"/>
      <w:r w:rsidRPr="004A2B08">
        <w:t xml:space="preserve"> </w:t>
      </w:r>
      <w:proofErr w:type="spellStart"/>
      <w:r w:rsidRPr="004A2B08">
        <w:t>in</w:t>
      </w:r>
      <w:proofErr w:type="spellEnd"/>
      <w:r w:rsidRPr="004A2B08">
        <w:t xml:space="preserve"> a </w:t>
      </w:r>
      <w:proofErr w:type="spellStart"/>
      <w:r w:rsidRPr="004A2B08">
        <w:t>place</w:t>
      </w:r>
      <w:proofErr w:type="spellEnd"/>
      <w:r w:rsidRPr="004A2B08">
        <w:t xml:space="preserve"> </w:t>
      </w:r>
      <w:proofErr w:type="spellStart"/>
      <w:r w:rsidRPr="004A2B08">
        <w:t>where</w:t>
      </w:r>
      <w:proofErr w:type="spellEnd"/>
      <w:r w:rsidRPr="004A2B08">
        <w:t xml:space="preserve"> </w:t>
      </w:r>
      <w:proofErr w:type="spellStart"/>
      <w:r w:rsidRPr="004A2B08">
        <w:t>care</w:t>
      </w:r>
      <w:proofErr w:type="spellEnd"/>
      <w:r w:rsidRPr="004A2B08">
        <w:t xml:space="preserve"> is </w:t>
      </w:r>
      <w:proofErr w:type="spellStart"/>
      <w:r w:rsidRPr="004A2B08">
        <w:t>provided</w:t>
      </w:r>
      <w:proofErr w:type="spellEnd"/>
      <w:r w:rsidRPr="004A2B08">
        <w:t xml:space="preserve"> </w:t>
      </w:r>
      <w:proofErr w:type="spellStart"/>
      <w:r w:rsidRPr="004A2B08">
        <w:t>such</w:t>
      </w:r>
      <w:proofErr w:type="spellEnd"/>
      <w:r w:rsidRPr="004A2B08">
        <w:t xml:space="preserve"> as a </w:t>
      </w:r>
      <w:proofErr w:type="spellStart"/>
      <w:r w:rsidRPr="004A2B08">
        <w:t>care</w:t>
      </w:r>
      <w:proofErr w:type="spellEnd"/>
      <w:r w:rsidRPr="004A2B08">
        <w:t xml:space="preserve"> </w:t>
      </w:r>
      <w:proofErr w:type="spellStart"/>
      <w:r w:rsidRPr="004A2B08">
        <w:t>home</w:t>
      </w:r>
      <w:proofErr w:type="spellEnd"/>
      <w:r w:rsidRPr="004A2B08">
        <w:t xml:space="preserve">? </w:t>
      </w:r>
      <w:proofErr w:type="spellStart"/>
      <w:r w:rsidRPr="004A2B08">
        <w:t>If</w:t>
      </w:r>
      <w:proofErr w:type="spellEnd"/>
      <w:r w:rsidRPr="004A2B08">
        <w:t xml:space="preserve"> </w:t>
      </w:r>
      <w:proofErr w:type="spellStart"/>
      <w:r w:rsidRPr="004A2B08">
        <w:t>so</w:t>
      </w:r>
      <w:proofErr w:type="spellEnd"/>
      <w:r w:rsidRPr="004A2B08">
        <w:t xml:space="preserve">, the Commissioner </w:t>
      </w:r>
      <w:proofErr w:type="spellStart"/>
      <w:r w:rsidRPr="004A2B08">
        <w:t>wants</w:t>
      </w:r>
      <w:proofErr w:type="spellEnd"/>
      <w:r w:rsidRPr="004A2B08">
        <w:t xml:space="preserve"> to </w:t>
      </w:r>
      <w:proofErr w:type="spellStart"/>
      <w:r w:rsidRPr="004A2B08">
        <w:t>hear</w:t>
      </w:r>
      <w:proofErr w:type="spellEnd"/>
      <w:r w:rsidRPr="004A2B08">
        <w:t xml:space="preserve"> </w:t>
      </w:r>
      <w:proofErr w:type="spellStart"/>
      <w:r w:rsidRPr="004A2B08">
        <w:t>from</w:t>
      </w:r>
      <w:proofErr w:type="spellEnd"/>
      <w:r w:rsidRPr="004A2B08">
        <w:t xml:space="preserve"> </w:t>
      </w:r>
      <w:proofErr w:type="spellStart"/>
      <w:r w:rsidRPr="004A2B08">
        <w:t>you</w:t>
      </w:r>
      <w:proofErr w:type="spellEnd"/>
      <w:r w:rsidRPr="004A2B08">
        <w:t xml:space="preserve">.  </w:t>
      </w:r>
    </w:p>
    <w:p w14:paraId="5407344E" w14:textId="34B47959" w:rsidR="00E87C0B" w:rsidRPr="00E87C0B" w:rsidRDefault="00E87C0B">
      <w:proofErr w:type="spellStart"/>
      <w:r w:rsidRPr="004A2B08">
        <w:t>Share</w:t>
      </w:r>
      <w:proofErr w:type="spellEnd"/>
      <w:r w:rsidRPr="004A2B08">
        <w:t xml:space="preserve"> </w:t>
      </w:r>
      <w:proofErr w:type="spellStart"/>
      <w:r w:rsidRPr="004A2B08">
        <w:t>your</w:t>
      </w:r>
      <w:proofErr w:type="spellEnd"/>
      <w:r w:rsidRPr="004A2B08">
        <w:t xml:space="preserve"> </w:t>
      </w:r>
      <w:proofErr w:type="spellStart"/>
      <w:r w:rsidRPr="004A2B08">
        <w:t>experiences</w:t>
      </w:r>
      <w:proofErr w:type="spellEnd"/>
      <w:r w:rsidRPr="004A2B08">
        <w:t xml:space="preserve"> and help to </w:t>
      </w:r>
      <w:proofErr w:type="spellStart"/>
      <w:r w:rsidRPr="004A2B08">
        <w:t>shape</w:t>
      </w:r>
      <w:proofErr w:type="spellEnd"/>
      <w:r w:rsidRPr="004A2B08">
        <w:t xml:space="preserve"> the </w:t>
      </w:r>
      <w:proofErr w:type="spellStart"/>
      <w:r w:rsidRPr="004A2B08">
        <w:t>future</w:t>
      </w:r>
      <w:proofErr w:type="spellEnd"/>
      <w:r w:rsidRPr="004A2B08">
        <w:t xml:space="preserve"> of </w:t>
      </w:r>
      <w:proofErr w:type="spellStart"/>
      <w:r w:rsidRPr="004A2B08">
        <w:t>social</w:t>
      </w:r>
      <w:proofErr w:type="spellEnd"/>
      <w:r w:rsidRPr="004A2B08">
        <w:t xml:space="preserve"> </w:t>
      </w:r>
      <w:proofErr w:type="spellStart"/>
      <w:r w:rsidRPr="004A2B08">
        <w:t>care</w:t>
      </w:r>
      <w:proofErr w:type="spellEnd"/>
      <w:r w:rsidRPr="004A2B08">
        <w:t xml:space="preserve"> </w:t>
      </w:r>
      <w:proofErr w:type="spellStart"/>
      <w:r w:rsidRPr="004A2B08">
        <w:t>in</w:t>
      </w:r>
      <w:proofErr w:type="spellEnd"/>
      <w:r w:rsidRPr="004A2B08">
        <w:t xml:space="preserve"> Wales:</w:t>
      </w:r>
      <w:r w:rsidRPr="004A2B08">
        <w:rPr>
          <w:b/>
          <w:bCs/>
        </w:rPr>
        <w:t xml:space="preserve"> </w:t>
      </w:r>
      <w:hyperlink r:id="rId19" w:history="1">
        <w:r w:rsidRPr="00D32F57">
          <w:rPr>
            <w:rStyle w:val="Hyperlink"/>
          </w:rPr>
          <w:t>https://olderpeople.wales/socialcare/</w:t>
        </w:r>
      </w:hyperlink>
    </w:p>
    <w:p w14:paraId="06346631" w14:textId="77777777" w:rsidR="004A2B08" w:rsidRDefault="004A2B08" w:rsidP="004A2B08"/>
    <w:p w14:paraId="174CCAE5" w14:textId="77777777" w:rsidR="00AE708C" w:rsidRDefault="00AE708C">
      <w:pPr>
        <w:rPr>
          <w:b/>
        </w:rPr>
      </w:pPr>
    </w:p>
    <w:p w14:paraId="2C4A513D" w14:textId="77777777" w:rsidR="00AE708C" w:rsidRDefault="00AE708C">
      <w:pPr>
        <w:rPr>
          <w:b/>
        </w:rPr>
      </w:pPr>
    </w:p>
    <w:p w14:paraId="6A0268C2" w14:textId="781081A3" w:rsidR="004A2B08" w:rsidRDefault="004A2B08">
      <w:pPr>
        <w:rPr>
          <w:b/>
        </w:rPr>
      </w:pPr>
      <w:r>
        <w:rPr>
          <w:b/>
        </w:rPr>
        <w:lastRenderedPageBreak/>
        <w:t>Neges 4:</w:t>
      </w:r>
    </w:p>
    <w:p w14:paraId="6B1C29AF" w14:textId="77777777" w:rsidR="00E87C0B" w:rsidRPr="00E87C0B" w:rsidRDefault="00E87C0B" w:rsidP="00E87C0B">
      <w:pPr>
        <w:rPr>
          <w:b/>
          <w:bCs/>
        </w:rPr>
      </w:pPr>
      <w:bookmarkStart w:id="3" w:name="_Hlk214610048"/>
      <w:r>
        <w:t xml:space="preserve">Mae gwasanaethau gofal cymdeithasol yn y gymuned, fel canolfannau dydd, yn aml yn chwarae rhan hollbwysig yn y gwaith o gefnogi pobl hŷn. Os ydych chi neu rywun sy’n annwyl i chi wedi defnyddio'r mathau hyn o wasanaethau, cysylltwch â @comisiwnphcymru i rannu eich profiadau. </w:t>
      </w:r>
    </w:p>
    <w:p w14:paraId="32780527" w14:textId="77777777" w:rsidR="00E87C0B" w:rsidRDefault="00E87C0B" w:rsidP="00E87C0B">
      <w:r>
        <w:t xml:space="preserve">Llenwch arolwg y Comisiynydd: </w:t>
      </w:r>
      <w:hyperlink r:id="rId20" w:history="1">
        <w:r>
          <w:rPr>
            <w:rStyle w:val="Hyperlink"/>
          </w:rPr>
          <w:t>https://comisiynyddph.cymru/gofalcymdeithasol/</w:t>
        </w:r>
      </w:hyperlink>
    </w:p>
    <w:bookmarkEnd w:id="3"/>
    <w:p w14:paraId="44FC5DAD" w14:textId="77777777" w:rsidR="00AE708C" w:rsidRDefault="00AE708C" w:rsidP="00E87C0B"/>
    <w:p w14:paraId="6A4FE538" w14:textId="3A1B50ED" w:rsidR="00E87C0B" w:rsidRDefault="00E87C0B" w:rsidP="00E87C0B">
      <w:r>
        <w:t>Community-</w:t>
      </w:r>
      <w:proofErr w:type="spellStart"/>
      <w:r>
        <w:t>based</w:t>
      </w:r>
      <w:proofErr w:type="spellEnd"/>
      <w:r>
        <w:t xml:space="preserve"> </w:t>
      </w:r>
      <w:proofErr w:type="spellStart"/>
      <w:r>
        <w:t>social</w:t>
      </w:r>
      <w:proofErr w:type="spellEnd"/>
      <w:r>
        <w:t xml:space="preserve"> </w:t>
      </w:r>
      <w:proofErr w:type="spellStart"/>
      <w:r>
        <w:t>care</w:t>
      </w:r>
      <w:proofErr w:type="spellEnd"/>
      <w:r>
        <w:t xml:space="preserve"> </w:t>
      </w:r>
      <w:proofErr w:type="spellStart"/>
      <w:r>
        <w:t>services</w:t>
      </w:r>
      <w:proofErr w:type="spellEnd"/>
      <w:r>
        <w:t xml:space="preserve"> </w:t>
      </w:r>
      <w:proofErr w:type="spellStart"/>
      <w:r>
        <w:t>such</w:t>
      </w:r>
      <w:proofErr w:type="spellEnd"/>
      <w:r>
        <w:t xml:space="preserve"> as </w:t>
      </w:r>
      <w:proofErr w:type="spellStart"/>
      <w:r>
        <w:t>day</w:t>
      </w:r>
      <w:proofErr w:type="spellEnd"/>
      <w:r>
        <w:t xml:space="preserve"> </w:t>
      </w:r>
      <w:proofErr w:type="spellStart"/>
      <w:r>
        <w:t>centres</w:t>
      </w:r>
      <w:proofErr w:type="spellEnd"/>
      <w:r>
        <w:t xml:space="preserve"> </w:t>
      </w:r>
      <w:proofErr w:type="spellStart"/>
      <w:r>
        <w:t>often</w:t>
      </w:r>
      <w:proofErr w:type="spellEnd"/>
      <w:r>
        <w:t xml:space="preserve"> </w:t>
      </w:r>
      <w:proofErr w:type="spellStart"/>
      <w:r>
        <w:t>play</w:t>
      </w:r>
      <w:proofErr w:type="spellEnd"/>
      <w:r>
        <w:t xml:space="preserve"> a </w:t>
      </w:r>
      <w:proofErr w:type="spellStart"/>
      <w:r>
        <w:t>vital</w:t>
      </w:r>
      <w:proofErr w:type="spellEnd"/>
      <w:r>
        <w:t xml:space="preserve"> </w:t>
      </w:r>
      <w:proofErr w:type="spellStart"/>
      <w:r>
        <w:t>role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supporting</w:t>
      </w:r>
      <w:proofErr w:type="spellEnd"/>
      <w:r>
        <w:t xml:space="preserve"> </w:t>
      </w:r>
      <w:proofErr w:type="spellStart"/>
      <w:r>
        <w:t>older</w:t>
      </w:r>
      <w:proofErr w:type="spellEnd"/>
      <w:r>
        <w:t xml:space="preserve"> </w:t>
      </w:r>
      <w:proofErr w:type="spellStart"/>
      <w:r>
        <w:t>people</w:t>
      </w:r>
      <w:proofErr w:type="spellEnd"/>
      <w:r>
        <w:t xml:space="preserve">. </w:t>
      </w:r>
      <w:proofErr w:type="spellStart"/>
      <w:r>
        <w:t>If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or a </w:t>
      </w:r>
      <w:proofErr w:type="spellStart"/>
      <w:r>
        <w:t>loved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</w:t>
      </w:r>
      <w:proofErr w:type="spellStart"/>
      <w:r>
        <w:t>has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kinds</w:t>
      </w:r>
      <w:proofErr w:type="spellEnd"/>
      <w:r>
        <w:t xml:space="preserve"> of </w:t>
      </w:r>
      <w:proofErr w:type="spellStart"/>
      <w:r>
        <w:t>services</w:t>
      </w:r>
      <w:proofErr w:type="spellEnd"/>
      <w:r>
        <w:t xml:space="preserve">, </w:t>
      </w:r>
      <w:proofErr w:type="spellStart"/>
      <w:r>
        <w:t>please</w:t>
      </w:r>
      <w:proofErr w:type="spellEnd"/>
      <w:r>
        <w:t xml:space="preserve"> </w:t>
      </w:r>
      <w:proofErr w:type="spellStart"/>
      <w:r>
        <w:t>get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touch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@talkolderpeople to </w:t>
      </w:r>
      <w:proofErr w:type="spellStart"/>
      <w:r>
        <w:t>share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experiences</w:t>
      </w:r>
      <w:proofErr w:type="spellEnd"/>
      <w:r>
        <w:t xml:space="preserve">. </w:t>
      </w:r>
    </w:p>
    <w:p w14:paraId="3B26AD05" w14:textId="78E3CDF4" w:rsidR="00E87C0B" w:rsidRDefault="00E87C0B">
      <w:proofErr w:type="spellStart"/>
      <w:r>
        <w:t>Complete</w:t>
      </w:r>
      <w:proofErr w:type="spellEnd"/>
      <w:r>
        <w:t xml:space="preserve"> the </w:t>
      </w:r>
      <w:proofErr w:type="spellStart"/>
      <w:r>
        <w:t>Commissioner’s</w:t>
      </w:r>
      <w:proofErr w:type="spellEnd"/>
      <w:r>
        <w:t xml:space="preserve"> </w:t>
      </w:r>
      <w:proofErr w:type="spellStart"/>
      <w:r>
        <w:t>survey</w:t>
      </w:r>
      <w:proofErr w:type="spellEnd"/>
      <w:r>
        <w:t xml:space="preserve">: </w:t>
      </w:r>
      <w:hyperlink r:id="rId21" w:history="1">
        <w:r w:rsidRPr="00D32F57">
          <w:rPr>
            <w:rStyle w:val="Hyperlink"/>
          </w:rPr>
          <w:t>https://olderpeople.wales/socialcare/</w:t>
        </w:r>
      </w:hyperlink>
    </w:p>
    <w:p w14:paraId="7EAFB083" w14:textId="77777777" w:rsidR="004A2B08" w:rsidRDefault="004A2B08" w:rsidP="004A2B08">
      <w:pPr>
        <w:rPr>
          <w:b/>
          <w:bCs/>
        </w:rPr>
      </w:pPr>
    </w:p>
    <w:p w14:paraId="4AA1CC5C" w14:textId="6C5511AA" w:rsidR="004A2B08" w:rsidRDefault="004A2B08" w:rsidP="004A2B08">
      <w:pPr>
        <w:rPr>
          <w:b/>
        </w:rPr>
      </w:pPr>
      <w:r>
        <w:rPr>
          <w:b/>
        </w:rPr>
        <w:t xml:space="preserve">Neges 5: </w:t>
      </w:r>
    </w:p>
    <w:p w14:paraId="229A71AA" w14:textId="77777777" w:rsidR="00E87C0B" w:rsidRDefault="00E87C0B" w:rsidP="00E87C0B">
      <w:bookmarkStart w:id="4" w:name="_Hlk214610078"/>
      <w:r>
        <w:t xml:space="preserve">Mae @comisiwnphcymru eisiau clywed gan bobl hŷn a'u hanwyliaid am eu profiadau o ofal cymdeithasol er mwyn canfod unrhyw anawsterau y mae pobl yn eu hwynebu a'r camau sydd angen eu cymryd i fynd i'r afael â'r rhain. </w:t>
      </w:r>
    </w:p>
    <w:p w14:paraId="1A07403B" w14:textId="77777777" w:rsidR="00E87C0B" w:rsidRDefault="00E87C0B" w:rsidP="00E87C0B">
      <w:r>
        <w:t xml:space="preserve">Rhannwch eich profiadau a helpu i siapio dyfodol gofal cymdeithasol yng Nghymru: </w:t>
      </w:r>
      <w:hyperlink r:id="rId22" w:history="1">
        <w:r>
          <w:rPr>
            <w:rStyle w:val="Hyperlink"/>
          </w:rPr>
          <w:t>https://comisiynyddph.cymru/gofalcymdeithasol/</w:t>
        </w:r>
      </w:hyperlink>
    </w:p>
    <w:bookmarkEnd w:id="4"/>
    <w:p w14:paraId="19914C0A" w14:textId="77777777" w:rsidR="00AE708C" w:rsidRDefault="00AE708C" w:rsidP="00E87C0B"/>
    <w:p w14:paraId="21918B20" w14:textId="20A29DED" w:rsidR="00E87C0B" w:rsidRDefault="00E87C0B" w:rsidP="00E87C0B">
      <w:r>
        <w:t xml:space="preserve">@talkolderpeople </w:t>
      </w:r>
      <w:proofErr w:type="spellStart"/>
      <w:r>
        <w:t>wants</w:t>
      </w:r>
      <w:proofErr w:type="spellEnd"/>
      <w:r>
        <w:t xml:space="preserve"> to </w:t>
      </w:r>
      <w:proofErr w:type="spellStart"/>
      <w:r>
        <w:t>hear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older</w:t>
      </w:r>
      <w:proofErr w:type="spellEnd"/>
      <w:r>
        <w:t xml:space="preserve"> </w:t>
      </w:r>
      <w:proofErr w:type="spellStart"/>
      <w:r>
        <w:t>people</w:t>
      </w:r>
      <w:proofErr w:type="spellEnd"/>
      <w:r>
        <w:t xml:space="preserve"> and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loved</w:t>
      </w:r>
      <w:proofErr w:type="spellEnd"/>
      <w:r>
        <w:t xml:space="preserve"> </w:t>
      </w:r>
      <w:proofErr w:type="spellStart"/>
      <w:r>
        <w:t>ones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experiences</w:t>
      </w:r>
      <w:proofErr w:type="spellEnd"/>
      <w:r>
        <w:t xml:space="preserve"> of </w:t>
      </w:r>
      <w:proofErr w:type="spellStart"/>
      <w:r>
        <w:t>social</w:t>
      </w:r>
      <w:proofErr w:type="spellEnd"/>
      <w:r>
        <w:t xml:space="preserve"> </w:t>
      </w:r>
      <w:proofErr w:type="spellStart"/>
      <w:r>
        <w:t>care</w:t>
      </w:r>
      <w:proofErr w:type="spellEnd"/>
      <w:r>
        <w:t xml:space="preserve"> to </w:t>
      </w:r>
      <w:proofErr w:type="spellStart"/>
      <w:r>
        <w:t>identify</w:t>
      </w:r>
      <w:proofErr w:type="spellEnd"/>
      <w:r>
        <w:t xml:space="preserve"> </w:t>
      </w:r>
      <w:proofErr w:type="spellStart"/>
      <w:r>
        <w:t>any</w:t>
      </w:r>
      <w:proofErr w:type="spellEnd"/>
      <w:r>
        <w:t xml:space="preserve"> </w:t>
      </w:r>
      <w:proofErr w:type="spellStart"/>
      <w:r>
        <w:t>difficulties</w:t>
      </w:r>
      <w:proofErr w:type="spellEnd"/>
      <w:r>
        <w:t xml:space="preserve"> </w:t>
      </w:r>
      <w:proofErr w:type="spellStart"/>
      <w:r>
        <w:t>people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facing</w:t>
      </w:r>
      <w:proofErr w:type="spellEnd"/>
      <w:r>
        <w:t xml:space="preserve"> and the action </w:t>
      </w:r>
      <w:proofErr w:type="spellStart"/>
      <w:r>
        <w:t>needed</w:t>
      </w:r>
      <w:proofErr w:type="spellEnd"/>
      <w:r>
        <w:t xml:space="preserve"> to </w:t>
      </w:r>
      <w:proofErr w:type="spellStart"/>
      <w:r>
        <w:t>address</w:t>
      </w:r>
      <w:proofErr w:type="spellEnd"/>
      <w:r>
        <w:t xml:space="preserve"> </w:t>
      </w:r>
      <w:proofErr w:type="spellStart"/>
      <w:r>
        <w:t>these</w:t>
      </w:r>
      <w:proofErr w:type="spellEnd"/>
      <w:r>
        <w:t xml:space="preserve">. </w:t>
      </w:r>
    </w:p>
    <w:p w14:paraId="09B40DB5" w14:textId="337FF6D4" w:rsidR="00E87C0B" w:rsidRPr="00E87C0B" w:rsidRDefault="00E87C0B" w:rsidP="004A2B08">
      <w:proofErr w:type="spellStart"/>
      <w:r>
        <w:t>Share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experiences</w:t>
      </w:r>
      <w:proofErr w:type="spellEnd"/>
      <w:r>
        <w:t xml:space="preserve"> and help to </w:t>
      </w:r>
      <w:proofErr w:type="spellStart"/>
      <w:r>
        <w:t>shape</w:t>
      </w:r>
      <w:proofErr w:type="spellEnd"/>
      <w:r>
        <w:t xml:space="preserve"> the </w:t>
      </w:r>
      <w:proofErr w:type="spellStart"/>
      <w:r>
        <w:t>future</w:t>
      </w:r>
      <w:proofErr w:type="spellEnd"/>
      <w:r>
        <w:t xml:space="preserve"> of </w:t>
      </w:r>
      <w:proofErr w:type="spellStart"/>
      <w:r>
        <w:t>social</w:t>
      </w:r>
      <w:proofErr w:type="spellEnd"/>
      <w:r>
        <w:t xml:space="preserve"> </w:t>
      </w:r>
      <w:proofErr w:type="spellStart"/>
      <w:r>
        <w:t>care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Wales: </w:t>
      </w:r>
      <w:hyperlink r:id="rId23" w:history="1">
        <w:r w:rsidRPr="00D32F57">
          <w:rPr>
            <w:rStyle w:val="Hyperlink"/>
          </w:rPr>
          <w:t>https://olderpeople.wales/socialcare/</w:t>
        </w:r>
      </w:hyperlink>
    </w:p>
    <w:p w14:paraId="6F9FB5C7" w14:textId="5B48426D" w:rsidR="00F41439" w:rsidRDefault="00F41439" w:rsidP="00F41439">
      <w:pPr>
        <w:rPr>
          <w:b/>
          <w:bCs/>
        </w:rPr>
      </w:pPr>
    </w:p>
    <w:p w14:paraId="1A4F1091" w14:textId="77777777" w:rsidR="00AE708C" w:rsidRDefault="00AE708C" w:rsidP="00F41439">
      <w:pPr>
        <w:rPr>
          <w:b/>
          <w:bCs/>
        </w:rPr>
      </w:pPr>
    </w:p>
    <w:p w14:paraId="27AF03FF" w14:textId="0AF1F6D3" w:rsidR="00F41439" w:rsidRDefault="00F41439" w:rsidP="00F41439">
      <w:pPr>
        <w:rPr>
          <w:rFonts w:ascii="Arial Black" w:hAnsi="Arial Black"/>
          <w:b/>
          <w:bCs/>
          <w:color w:val="006080"/>
          <w:sz w:val="36"/>
          <w:szCs w:val="36"/>
        </w:rPr>
      </w:pPr>
      <w:r>
        <w:rPr>
          <w:rFonts w:ascii="Arial Black" w:hAnsi="Arial Black"/>
          <w:b/>
          <w:color w:val="006080"/>
          <w:sz w:val="36"/>
        </w:rPr>
        <w:lastRenderedPageBreak/>
        <w:t>Graffeg ar gyfer y cyfryngau cymdeithasol</w:t>
      </w:r>
    </w:p>
    <w:p w14:paraId="7CA7BB06" w14:textId="741A1D05" w:rsidR="00F41439" w:rsidRDefault="00F41439" w:rsidP="00F41439">
      <w:r>
        <w:t xml:space="preserve">Isod fe welwch ddetholiad o graffeg y gallech eu defnyddio i gyd-fynd â'r negeseuon uchod. Cliciwch y ddelwedd i’w hagor yn eich porwr a’i lawrlwytho. </w:t>
      </w:r>
    </w:p>
    <w:p w14:paraId="3417522B" w14:textId="2F525348" w:rsidR="00F41439" w:rsidRDefault="008F5B11" w:rsidP="00F41439">
      <w:r>
        <w:rPr>
          <w:noProof/>
        </w:rPr>
        <w:drawing>
          <wp:anchor distT="0" distB="0" distL="114300" distR="114300" simplePos="0" relativeHeight="251815936" behindDoc="0" locked="0" layoutInCell="1" allowOverlap="1" wp14:anchorId="1C9ECB98" wp14:editId="42DE749B">
            <wp:simplePos x="0" y="0"/>
            <wp:positionH relativeFrom="column">
              <wp:posOffset>6134735</wp:posOffset>
            </wp:positionH>
            <wp:positionV relativeFrom="paragraph">
              <wp:posOffset>90805</wp:posOffset>
            </wp:positionV>
            <wp:extent cx="2880360" cy="1803400"/>
            <wp:effectExtent l="0" t="0" r="0" b="6350"/>
            <wp:wrapNone/>
            <wp:docPr id="114572656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726566" name="Picture 9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4976" behindDoc="0" locked="0" layoutInCell="1" allowOverlap="1" wp14:anchorId="330C0C52" wp14:editId="6C66E7FB">
            <wp:simplePos x="0" y="0"/>
            <wp:positionH relativeFrom="column">
              <wp:posOffset>2987675</wp:posOffset>
            </wp:positionH>
            <wp:positionV relativeFrom="paragraph">
              <wp:posOffset>90805</wp:posOffset>
            </wp:positionV>
            <wp:extent cx="2880360" cy="1803400"/>
            <wp:effectExtent l="0" t="0" r="0" b="6350"/>
            <wp:wrapNone/>
            <wp:docPr id="198384020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840205" name="Picture 8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1959DFA7" wp14:editId="19D47D77">
            <wp:simplePos x="0" y="0"/>
            <wp:positionH relativeFrom="column">
              <wp:posOffset>-159385</wp:posOffset>
            </wp:positionH>
            <wp:positionV relativeFrom="paragraph">
              <wp:posOffset>90805</wp:posOffset>
            </wp:positionV>
            <wp:extent cx="2880360" cy="1803400"/>
            <wp:effectExtent l="0" t="0" r="0" b="6350"/>
            <wp:wrapNone/>
            <wp:docPr id="15438426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84260" name="Picture 7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3C8A0E" w14:textId="77777777" w:rsidR="00F41439" w:rsidRDefault="00F41439" w:rsidP="00F41439"/>
    <w:p w14:paraId="2DE945CC" w14:textId="77777777" w:rsidR="00F41439" w:rsidRDefault="00F41439" w:rsidP="00F41439"/>
    <w:p w14:paraId="2AD1A960" w14:textId="77777777" w:rsidR="00F41439" w:rsidRDefault="00F41439" w:rsidP="00F41439"/>
    <w:p w14:paraId="7992121D" w14:textId="3F858F4F" w:rsidR="00F41439" w:rsidRDefault="00F41439" w:rsidP="00F41439"/>
    <w:p w14:paraId="3A723600" w14:textId="1FB8A81C" w:rsidR="00F41439" w:rsidRDefault="00F41439" w:rsidP="00F41439"/>
    <w:p w14:paraId="5492DC0E" w14:textId="326FD3FA" w:rsidR="00F41439" w:rsidRDefault="00F41439" w:rsidP="00F41439"/>
    <w:p w14:paraId="43FA0630" w14:textId="035C2650" w:rsidR="00F41439" w:rsidRDefault="00AE708C" w:rsidP="00F41439">
      <w:hyperlink r:id="rId27" w:history="1">
        <w:r w:rsidRPr="00AE708C">
          <w:rPr>
            <w:rStyle w:val="Hyperlink"/>
          </w:rPr>
          <w:t>Fersiwn Saesneg</w:t>
        </w:r>
      </w:hyperlink>
      <w:r w:rsidR="008C7D90">
        <w:tab/>
      </w:r>
      <w:r w:rsidR="008C7D90">
        <w:tab/>
      </w:r>
      <w:r w:rsidR="008C7D90">
        <w:tab/>
      </w:r>
      <w:r w:rsidR="008C7D90">
        <w:tab/>
      </w:r>
      <w:r w:rsidR="008C7D90">
        <w:tab/>
      </w:r>
      <w:hyperlink r:id="rId28" w:history="1">
        <w:r w:rsidRPr="00AE708C">
          <w:rPr>
            <w:rStyle w:val="Hyperlink"/>
          </w:rPr>
          <w:t>Fersiwn Saesneg</w:t>
        </w:r>
      </w:hyperlink>
      <w:r w:rsidR="008C7D90">
        <w:tab/>
      </w:r>
      <w:r w:rsidR="008C7D90">
        <w:tab/>
      </w:r>
      <w:r w:rsidR="008C7D90">
        <w:tab/>
      </w:r>
      <w:r w:rsidR="008C7D90">
        <w:tab/>
      </w:r>
      <w:r w:rsidR="008C7D90">
        <w:tab/>
      </w:r>
      <w:hyperlink r:id="rId29" w:history="1">
        <w:r w:rsidRPr="00AE708C">
          <w:rPr>
            <w:rStyle w:val="Hyperlink"/>
          </w:rPr>
          <w:t>Fersiwn Saesneg</w:t>
        </w:r>
      </w:hyperlink>
    </w:p>
    <w:p w14:paraId="2122264E" w14:textId="1F9771DD" w:rsidR="00F41439" w:rsidRDefault="008F5B11" w:rsidP="00F41439">
      <w:r>
        <w:rPr>
          <w:noProof/>
        </w:rPr>
        <w:drawing>
          <wp:anchor distT="0" distB="0" distL="114300" distR="114300" simplePos="0" relativeHeight="251849728" behindDoc="0" locked="0" layoutInCell="1" allowOverlap="1" wp14:anchorId="64ECB0BF" wp14:editId="7631B7D9">
            <wp:simplePos x="0" y="0"/>
            <wp:positionH relativeFrom="column">
              <wp:posOffset>4561205</wp:posOffset>
            </wp:positionH>
            <wp:positionV relativeFrom="paragraph">
              <wp:posOffset>19685</wp:posOffset>
            </wp:positionV>
            <wp:extent cx="2880360" cy="1803400"/>
            <wp:effectExtent l="0" t="0" r="0" b="6350"/>
            <wp:wrapNone/>
            <wp:docPr id="204608046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080465" name="Picture 10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1472" behindDoc="0" locked="0" layoutInCell="1" allowOverlap="1" wp14:anchorId="71B6B021" wp14:editId="08D889F9">
            <wp:simplePos x="0" y="0"/>
            <wp:positionH relativeFrom="column">
              <wp:posOffset>1392555</wp:posOffset>
            </wp:positionH>
            <wp:positionV relativeFrom="paragraph">
              <wp:posOffset>73025</wp:posOffset>
            </wp:positionV>
            <wp:extent cx="2880995" cy="1803400"/>
            <wp:effectExtent l="0" t="0" r="0" b="6350"/>
            <wp:wrapNone/>
            <wp:docPr id="175358431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584318" name="Picture 11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995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7DBFE4" w14:textId="3F87CCAF" w:rsidR="00F41439" w:rsidRDefault="00F41439" w:rsidP="00F41439"/>
    <w:p w14:paraId="0215C4E3" w14:textId="77777777" w:rsidR="00F41439" w:rsidRDefault="00F41439" w:rsidP="00F41439"/>
    <w:p w14:paraId="5CC7BB15" w14:textId="77777777" w:rsidR="00F41439" w:rsidRDefault="00F41439" w:rsidP="00F41439"/>
    <w:p w14:paraId="269FF59E" w14:textId="77777777" w:rsidR="00F41439" w:rsidRDefault="00F41439" w:rsidP="00F41439"/>
    <w:p w14:paraId="14851B65" w14:textId="77777777" w:rsidR="00F41439" w:rsidRDefault="00F41439" w:rsidP="00F41439"/>
    <w:p w14:paraId="1D176C47" w14:textId="77777777" w:rsidR="00F41439" w:rsidRDefault="00F41439" w:rsidP="00F41439"/>
    <w:p w14:paraId="217E7A04" w14:textId="0A79A941" w:rsidR="00F41439" w:rsidRDefault="00F41439" w:rsidP="00F41439">
      <w:r>
        <w:tab/>
      </w:r>
      <w:r>
        <w:tab/>
      </w:r>
      <w:r>
        <w:tab/>
      </w:r>
      <w:r>
        <w:tab/>
      </w:r>
      <w:hyperlink r:id="rId32" w:history="1">
        <w:r w:rsidR="00AE708C" w:rsidRPr="00AE708C">
          <w:rPr>
            <w:rStyle w:val="Hyperlink"/>
          </w:rPr>
          <w:t>Fersiwn Saesneg</w:t>
        </w:r>
      </w:hyperlink>
      <w:r>
        <w:tab/>
      </w:r>
      <w:r>
        <w:tab/>
      </w:r>
      <w:r>
        <w:tab/>
      </w:r>
      <w:r>
        <w:tab/>
      </w:r>
      <w:r>
        <w:tab/>
      </w:r>
      <w:hyperlink r:id="rId33" w:history="1">
        <w:r w:rsidR="00AE708C" w:rsidRPr="00AE708C">
          <w:rPr>
            <w:rStyle w:val="Hyperlink"/>
          </w:rPr>
          <w:t>Fersiwn Saesneg</w:t>
        </w:r>
      </w:hyperlink>
    </w:p>
    <w:p w14:paraId="27213B3B" w14:textId="06595EF7" w:rsidR="004F0B11" w:rsidRDefault="004F0B11" w:rsidP="00F41439">
      <w:pPr>
        <w:rPr>
          <w:rFonts w:ascii="Arial Black" w:hAnsi="Arial Black"/>
          <w:color w:val="006080"/>
          <w:sz w:val="36"/>
          <w:szCs w:val="36"/>
        </w:rPr>
      </w:pPr>
      <w:r>
        <w:rPr>
          <w:rFonts w:ascii="Arial Black" w:hAnsi="Arial Black"/>
          <w:color w:val="006080"/>
          <w:sz w:val="36"/>
        </w:rPr>
        <w:lastRenderedPageBreak/>
        <w:t>Testun amgen – graffeg ar gyfer y cyfryngau cymdeithasol</w:t>
      </w:r>
    </w:p>
    <w:p w14:paraId="781B1230" w14:textId="5062C92C" w:rsidR="004F0B11" w:rsidRPr="002925C3" w:rsidRDefault="00AE708C" w:rsidP="00F41439">
      <w:pPr>
        <w:rPr>
          <w:b/>
          <w:bCs/>
        </w:rPr>
      </w:pPr>
      <w:bookmarkStart w:id="5" w:name="_Hlk214610126"/>
      <w:proofErr w:type="spellStart"/>
      <w:r>
        <w:rPr>
          <w:b/>
          <w:bCs/>
        </w:rPr>
        <w:t>Social</w:t>
      </w:r>
      <w:proofErr w:type="spellEnd"/>
      <w:r>
        <w:rPr>
          <w:b/>
          <w:bCs/>
        </w:rPr>
        <w:t xml:space="preserve"> Care</w:t>
      </w:r>
      <w:r w:rsidR="004F0B11">
        <w:rPr>
          <w:b/>
        </w:rPr>
        <w:t xml:space="preserve"> 1 </w:t>
      </w:r>
      <w:bookmarkStart w:id="6" w:name="_Hlk214288386"/>
      <w:r w:rsidR="004F0B11">
        <w:rPr>
          <w:b/>
        </w:rPr>
        <w:t>CY</w:t>
      </w:r>
      <w:bookmarkEnd w:id="6"/>
      <w:r w:rsidR="004F0B11">
        <w:rPr>
          <w:b/>
        </w:rPr>
        <w:t>.png:</w:t>
      </w:r>
    </w:p>
    <w:p w14:paraId="7427EDA3" w14:textId="7FE5129F" w:rsidR="004F0B11" w:rsidRDefault="004F0B11" w:rsidP="00F41439">
      <w:r>
        <w:t xml:space="preserve">Menyw hŷn mewn cadair olwyn a gofalwraig yn sgwrsio ac yn gwenu yn yr awyr agored </w:t>
      </w:r>
    </w:p>
    <w:bookmarkEnd w:id="5"/>
    <w:p w14:paraId="05CB3EE0" w14:textId="77777777" w:rsidR="00AE708C" w:rsidRPr="00AE708C" w:rsidRDefault="00AE708C" w:rsidP="00AE708C">
      <w:pPr>
        <w:rPr>
          <w:b/>
          <w:bCs/>
        </w:rPr>
      </w:pPr>
      <w:proofErr w:type="spellStart"/>
      <w:r w:rsidRPr="00AE708C">
        <w:rPr>
          <w:b/>
          <w:bCs/>
        </w:rPr>
        <w:t>Social</w:t>
      </w:r>
      <w:proofErr w:type="spellEnd"/>
      <w:r w:rsidRPr="00AE708C">
        <w:rPr>
          <w:b/>
          <w:bCs/>
        </w:rPr>
        <w:t xml:space="preserve"> Care 1.png:</w:t>
      </w:r>
    </w:p>
    <w:p w14:paraId="6137DD82" w14:textId="77777777" w:rsidR="00AE708C" w:rsidRPr="00AE708C" w:rsidRDefault="00AE708C" w:rsidP="00AE708C">
      <w:r w:rsidRPr="00AE708C">
        <w:t xml:space="preserve">Older </w:t>
      </w:r>
      <w:proofErr w:type="spellStart"/>
      <w:r w:rsidRPr="00AE708C">
        <w:t>woman</w:t>
      </w:r>
      <w:proofErr w:type="spellEnd"/>
      <w:r w:rsidRPr="00AE708C">
        <w:t xml:space="preserve"> </w:t>
      </w:r>
      <w:proofErr w:type="spellStart"/>
      <w:r w:rsidRPr="00AE708C">
        <w:t>in</w:t>
      </w:r>
      <w:proofErr w:type="spellEnd"/>
      <w:r w:rsidRPr="00AE708C">
        <w:t xml:space="preserve"> </w:t>
      </w:r>
      <w:proofErr w:type="spellStart"/>
      <w:r w:rsidRPr="00AE708C">
        <w:t>wheelchair</w:t>
      </w:r>
      <w:proofErr w:type="spellEnd"/>
      <w:r w:rsidRPr="00AE708C">
        <w:t xml:space="preserve"> and </w:t>
      </w:r>
      <w:proofErr w:type="spellStart"/>
      <w:r w:rsidRPr="00AE708C">
        <w:t>female</w:t>
      </w:r>
      <w:proofErr w:type="spellEnd"/>
      <w:r w:rsidRPr="00AE708C">
        <w:t xml:space="preserve"> carer </w:t>
      </w:r>
      <w:proofErr w:type="spellStart"/>
      <w:r w:rsidRPr="00AE708C">
        <w:t>chatting</w:t>
      </w:r>
      <w:proofErr w:type="spellEnd"/>
      <w:r w:rsidRPr="00AE708C">
        <w:t xml:space="preserve"> and </w:t>
      </w:r>
      <w:proofErr w:type="spellStart"/>
      <w:r w:rsidRPr="00AE708C">
        <w:t>smiling</w:t>
      </w:r>
      <w:proofErr w:type="spellEnd"/>
      <w:r w:rsidRPr="00AE708C">
        <w:t xml:space="preserve"> </w:t>
      </w:r>
      <w:proofErr w:type="spellStart"/>
      <w:r w:rsidRPr="00AE708C">
        <w:t>outdoors</w:t>
      </w:r>
      <w:proofErr w:type="spellEnd"/>
      <w:r w:rsidRPr="00AE708C">
        <w:t xml:space="preserve"> </w:t>
      </w:r>
    </w:p>
    <w:p w14:paraId="71A68458" w14:textId="77777777" w:rsidR="00AE708C" w:rsidRPr="00AE708C" w:rsidRDefault="00AE708C" w:rsidP="00AE708C">
      <w:pPr>
        <w:rPr>
          <w:b/>
          <w:bCs/>
        </w:rPr>
      </w:pPr>
    </w:p>
    <w:p w14:paraId="31326600" w14:textId="0A0CA1B5" w:rsidR="004F0B11" w:rsidRPr="002925C3" w:rsidRDefault="00AE708C" w:rsidP="004F0B11">
      <w:pPr>
        <w:rPr>
          <w:b/>
          <w:bCs/>
        </w:rPr>
      </w:pPr>
      <w:proofErr w:type="spellStart"/>
      <w:r>
        <w:rPr>
          <w:b/>
          <w:bCs/>
        </w:rPr>
        <w:t>Social</w:t>
      </w:r>
      <w:proofErr w:type="spellEnd"/>
      <w:r>
        <w:rPr>
          <w:b/>
          <w:bCs/>
        </w:rPr>
        <w:t xml:space="preserve"> Care</w:t>
      </w:r>
      <w:r w:rsidR="004F0B11">
        <w:rPr>
          <w:b/>
        </w:rPr>
        <w:t xml:space="preserve"> 2 CY.png:</w:t>
      </w:r>
    </w:p>
    <w:p w14:paraId="61734FD8" w14:textId="3849BD04" w:rsidR="004F0B11" w:rsidRDefault="004F0B11" w:rsidP="004F0B11">
      <w:bookmarkStart w:id="7" w:name="_Hlk214610211"/>
      <w:r>
        <w:t>Dyn Asiaidd hŷn â ffon gerdded yn cael cymorth gan ofalwraig i godi o'r gwely</w:t>
      </w:r>
    </w:p>
    <w:bookmarkEnd w:id="7"/>
    <w:p w14:paraId="37896559" w14:textId="77777777" w:rsidR="00AE708C" w:rsidRPr="00AE708C" w:rsidRDefault="00AE708C" w:rsidP="00AE708C">
      <w:pPr>
        <w:rPr>
          <w:b/>
          <w:bCs/>
        </w:rPr>
      </w:pPr>
      <w:proofErr w:type="spellStart"/>
      <w:r w:rsidRPr="00AE708C">
        <w:rPr>
          <w:b/>
          <w:bCs/>
        </w:rPr>
        <w:t>Social</w:t>
      </w:r>
      <w:proofErr w:type="spellEnd"/>
      <w:r w:rsidRPr="00AE708C">
        <w:rPr>
          <w:b/>
          <w:bCs/>
        </w:rPr>
        <w:t xml:space="preserve"> Care 2.png:</w:t>
      </w:r>
    </w:p>
    <w:p w14:paraId="2D01D8C8" w14:textId="77777777" w:rsidR="00AE708C" w:rsidRPr="00AE708C" w:rsidRDefault="00AE708C" w:rsidP="00AE708C">
      <w:r w:rsidRPr="00AE708C">
        <w:t xml:space="preserve">Older </w:t>
      </w:r>
      <w:proofErr w:type="spellStart"/>
      <w:r w:rsidRPr="00AE708C">
        <w:t>Asian</w:t>
      </w:r>
      <w:proofErr w:type="spellEnd"/>
      <w:r w:rsidRPr="00AE708C">
        <w:t xml:space="preserve"> man </w:t>
      </w:r>
      <w:proofErr w:type="spellStart"/>
      <w:r w:rsidRPr="00AE708C">
        <w:t>with</w:t>
      </w:r>
      <w:proofErr w:type="spellEnd"/>
      <w:r w:rsidRPr="00AE708C">
        <w:t xml:space="preserve"> </w:t>
      </w:r>
      <w:proofErr w:type="spellStart"/>
      <w:r w:rsidRPr="00AE708C">
        <w:t>walking</w:t>
      </w:r>
      <w:proofErr w:type="spellEnd"/>
      <w:r w:rsidRPr="00AE708C">
        <w:t xml:space="preserve"> </w:t>
      </w:r>
      <w:proofErr w:type="spellStart"/>
      <w:r w:rsidRPr="00AE708C">
        <w:t>stick</w:t>
      </w:r>
      <w:proofErr w:type="spellEnd"/>
      <w:r w:rsidRPr="00AE708C">
        <w:t xml:space="preserve"> </w:t>
      </w:r>
      <w:proofErr w:type="spellStart"/>
      <w:r w:rsidRPr="00AE708C">
        <w:t>being</w:t>
      </w:r>
      <w:proofErr w:type="spellEnd"/>
      <w:r w:rsidRPr="00AE708C">
        <w:t xml:space="preserve"> helped </w:t>
      </w:r>
      <w:proofErr w:type="spellStart"/>
      <w:r w:rsidRPr="00AE708C">
        <w:t>out</w:t>
      </w:r>
      <w:proofErr w:type="spellEnd"/>
      <w:r w:rsidRPr="00AE708C">
        <w:t xml:space="preserve"> of bed by </w:t>
      </w:r>
      <w:proofErr w:type="spellStart"/>
      <w:r w:rsidRPr="00AE708C">
        <w:t>female</w:t>
      </w:r>
      <w:proofErr w:type="spellEnd"/>
      <w:r w:rsidRPr="00AE708C">
        <w:t xml:space="preserve"> carer</w:t>
      </w:r>
    </w:p>
    <w:p w14:paraId="445612DF" w14:textId="77777777" w:rsidR="002925C3" w:rsidRDefault="002925C3" w:rsidP="004F0B11">
      <w:pPr>
        <w:rPr>
          <w:b/>
          <w:bCs/>
        </w:rPr>
      </w:pPr>
    </w:p>
    <w:p w14:paraId="757CD55D" w14:textId="69526739" w:rsidR="004F0B11" w:rsidRPr="002925C3" w:rsidRDefault="00AE708C" w:rsidP="004F0B11">
      <w:pPr>
        <w:rPr>
          <w:b/>
          <w:bCs/>
        </w:rPr>
      </w:pPr>
      <w:proofErr w:type="spellStart"/>
      <w:r>
        <w:rPr>
          <w:b/>
          <w:bCs/>
        </w:rPr>
        <w:t>Social</w:t>
      </w:r>
      <w:proofErr w:type="spellEnd"/>
      <w:r>
        <w:rPr>
          <w:b/>
          <w:bCs/>
        </w:rPr>
        <w:t xml:space="preserve"> Care</w:t>
      </w:r>
      <w:r>
        <w:rPr>
          <w:b/>
        </w:rPr>
        <w:t xml:space="preserve"> </w:t>
      </w:r>
      <w:r w:rsidR="004F0B11">
        <w:rPr>
          <w:b/>
        </w:rPr>
        <w:t>3 CY.png:</w:t>
      </w:r>
    </w:p>
    <w:p w14:paraId="6814C6F0" w14:textId="3E37DFC9" w:rsidR="004F0B11" w:rsidRDefault="004F0B11" w:rsidP="004F0B11">
      <w:bookmarkStart w:id="8" w:name="_Hlk214610228"/>
      <w:r>
        <w:t>Gofalwraig yn ymuno â'r sgwrs wrth i grŵp o bobl hŷn eistedd yn sgwrsio ac yn yfed te ar soffa</w:t>
      </w:r>
    </w:p>
    <w:bookmarkEnd w:id="8"/>
    <w:p w14:paraId="74A07537" w14:textId="77777777" w:rsidR="00AE708C" w:rsidRPr="00AE708C" w:rsidRDefault="00AE708C" w:rsidP="00AE708C">
      <w:pPr>
        <w:rPr>
          <w:b/>
          <w:bCs/>
        </w:rPr>
      </w:pPr>
      <w:proofErr w:type="spellStart"/>
      <w:r w:rsidRPr="00AE708C">
        <w:rPr>
          <w:b/>
          <w:bCs/>
        </w:rPr>
        <w:t>Social</w:t>
      </w:r>
      <w:proofErr w:type="spellEnd"/>
      <w:r w:rsidRPr="00AE708C">
        <w:rPr>
          <w:b/>
          <w:bCs/>
        </w:rPr>
        <w:t xml:space="preserve"> Care 3.png:</w:t>
      </w:r>
    </w:p>
    <w:p w14:paraId="4ABDB43E" w14:textId="77777777" w:rsidR="00AE708C" w:rsidRPr="00AE708C" w:rsidRDefault="00AE708C" w:rsidP="00AE708C">
      <w:r w:rsidRPr="00AE708C">
        <w:t xml:space="preserve">A </w:t>
      </w:r>
      <w:proofErr w:type="spellStart"/>
      <w:r w:rsidRPr="00AE708C">
        <w:t>female</w:t>
      </w:r>
      <w:proofErr w:type="spellEnd"/>
      <w:r w:rsidRPr="00AE708C">
        <w:t xml:space="preserve"> carer </w:t>
      </w:r>
      <w:proofErr w:type="spellStart"/>
      <w:r w:rsidRPr="00AE708C">
        <w:t>joins</w:t>
      </w:r>
      <w:proofErr w:type="spellEnd"/>
      <w:r w:rsidRPr="00AE708C">
        <w:t xml:space="preserve"> the </w:t>
      </w:r>
      <w:proofErr w:type="spellStart"/>
      <w:r w:rsidRPr="00AE708C">
        <w:t>conversation</w:t>
      </w:r>
      <w:proofErr w:type="spellEnd"/>
      <w:r w:rsidRPr="00AE708C">
        <w:t xml:space="preserve"> as a </w:t>
      </w:r>
      <w:proofErr w:type="spellStart"/>
      <w:r w:rsidRPr="00AE708C">
        <w:t>group</w:t>
      </w:r>
      <w:proofErr w:type="spellEnd"/>
      <w:r w:rsidRPr="00AE708C">
        <w:t xml:space="preserve"> of </w:t>
      </w:r>
      <w:proofErr w:type="spellStart"/>
      <w:r w:rsidRPr="00AE708C">
        <w:t>older</w:t>
      </w:r>
      <w:proofErr w:type="spellEnd"/>
      <w:r w:rsidRPr="00AE708C">
        <w:t xml:space="preserve"> </w:t>
      </w:r>
      <w:proofErr w:type="spellStart"/>
      <w:r w:rsidRPr="00AE708C">
        <w:t>people</w:t>
      </w:r>
      <w:proofErr w:type="spellEnd"/>
      <w:r w:rsidRPr="00AE708C">
        <w:t xml:space="preserve"> </w:t>
      </w:r>
      <w:proofErr w:type="spellStart"/>
      <w:r w:rsidRPr="00AE708C">
        <w:t>sit</w:t>
      </w:r>
      <w:proofErr w:type="spellEnd"/>
      <w:r w:rsidRPr="00AE708C">
        <w:t xml:space="preserve"> </w:t>
      </w:r>
      <w:proofErr w:type="spellStart"/>
      <w:r w:rsidRPr="00AE708C">
        <w:t>chatting</w:t>
      </w:r>
      <w:proofErr w:type="spellEnd"/>
      <w:r w:rsidRPr="00AE708C">
        <w:t xml:space="preserve"> and </w:t>
      </w:r>
      <w:proofErr w:type="spellStart"/>
      <w:r w:rsidRPr="00AE708C">
        <w:t>drinking</w:t>
      </w:r>
      <w:proofErr w:type="spellEnd"/>
      <w:r w:rsidRPr="00AE708C">
        <w:t xml:space="preserve"> </w:t>
      </w:r>
      <w:proofErr w:type="spellStart"/>
      <w:r w:rsidRPr="00AE708C">
        <w:t>tea</w:t>
      </w:r>
      <w:proofErr w:type="spellEnd"/>
      <w:r w:rsidRPr="00AE708C">
        <w:t xml:space="preserve"> </w:t>
      </w:r>
      <w:proofErr w:type="spellStart"/>
      <w:r w:rsidRPr="00AE708C">
        <w:t>on</w:t>
      </w:r>
      <w:proofErr w:type="spellEnd"/>
      <w:r w:rsidRPr="00AE708C">
        <w:t xml:space="preserve"> a </w:t>
      </w:r>
      <w:proofErr w:type="spellStart"/>
      <w:r w:rsidRPr="00AE708C">
        <w:t>sofa</w:t>
      </w:r>
      <w:proofErr w:type="spellEnd"/>
    </w:p>
    <w:p w14:paraId="77B36CBB" w14:textId="77777777" w:rsidR="002925C3" w:rsidRDefault="002925C3" w:rsidP="004F0B11">
      <w:pPr>
        <w:rPr>
          <w:b/>
          <w:bCs/>
        </w:rPr>
      </w:pPr>
    </w:p>
    <w:p w14:paraId="1189A168" w14:textId="77777777" w:rsidR="00AE708C" w:rsidRDefault="00AE708C" w:rsidP="004F0B11">
      <w:pPr>
        <w:rPr>
          <w:b/>
          <w:bCs/>
        </w:rPr>
      </w:pPr>
    </w:p>
    <w:p w14:paraId="25EEF15C" w14:textId="77777777" w:rsidR="00AE708C" w:rsidRDefault="00AE708C" w:rsidP="004F0B11">
      <w:pPr>
        <w:rPr>
          <w:b/>
          <w:bCs/>
        </w:rPr>
      </w:pPr>
    </w:p>
    <w:p w14:paraId="63E67565" w14:textId="77777777" w:rsidR="00AE708C" w:rsidRDefault="00AE708C" w:rsidP="004F0B11">
      <w:pPr>
        <w:rPr>
          <w:b/>
          <w:bCs/>
        </w:rPr>
      </w:pPr>
    </w:p>
    <w:p w14:paraId="19AC3F2C" w14:textId="5AAE1848" w:rsidR="004F0B11" w:rsidRPr="002925C3" w:rsidRDefault="00AE708C" w:rsidP="004F0B11">
      <w:pPr>
        <w:rPr>
          <w:b/>
          <w:bCs/>
        </w:rPr>
      </w:pPr>
      <w:proofErr w:type="spellStart"/>
      <w:r>
        <w:rPr>
          <w:b/>
          <w:bCs/>
        </w:rPr>
        <w:lastRenderedPageBreak/>
        <w:t>Social</w:t>
      </w:r>
      <w:proofErr w:type="spellEnd"/>
      <w:r>
        <w:rPr>
          <w:b/>
          <w:bCs/>
        </w:rPr>
        <w:t xml:space="preserve"> Care</w:t>
      </w:r>
      <w:r>
        <w:rPr>
          <w:b/>
        </w:rPr>
        <w:t xml:space="preserve"> </w:t>
      </w:r>
      <w:r w:rsidR="004F0B11">
        <w:rPr>
          <w:b/>
        </w:rPr>
        <w:t>4 CY.png:</w:t>
      </w:r>
    </w:p>
    <w:p w14:paraId="53F0060B" w14:textId="57A97837" w:rsidR="004F0B11" w:rsidRDefault="004F0B11" w:rsidP="004F0B11">
      <w:bookmarkStart w:id="9" w:name="_Hlk214610251"/>
      <w:r>
        <w:t>Dyn hŷn â ffon gerdded yn gwenu wrth iddo gael help llaw gan ofalwr</w:t>
      </w:r>
    </w:p>
    <w:bookmarkEnd w:id="9"/>
    <w:p w14:paraId="04AD268D" w14:textId="77777777" w:rsidR="00AE708C" w:rsidRPr="00AE708C" w:rsidRDefault="00AE708C" w:rsidP="00AE708C">
      <w:pPr>
        <w:rPr>
          <w:b/>
          <w:bCs/>
        </w:rPr>
      </w:pPr>
      <w:proofErr w:type="spellStart"/>
      <w:r w:rsidRPr="00AE708C">
        <w:rPr>
          <w:b/>
          <w:bCs/>
        </w:rPr>
        <w:t>Social</w:t>
      </w:r>
      <w:proofErr w:type="spellEnd"/>
      <w:r w:rsidRPr="00AE708C">
        <w:rPr>
          <w:b/>
          <w:bCs/>
        </w:rPr>
        <w:t xml:space="preserve"> Care 4.png:</w:t>
      </w:r>
    </w:p>
    <w:p w14:paraId="01AC9032" w14:textId="77777777" w:rsidR="00AE708C" w:rsidRPr="00AE708C" w:rsidRDefault="00AE708C" w:rsidP="00AE708C">
      <w:proofErr w:type="spellStart"/>
      <w:r w:rsidRPr="00AE708C">
        <w:t>An</w:t>
      </w:r>
      <w:proofErr w:type="spellEnd"/>
      <w:r w:rsidRPr="00AE708C">
        <w:t xml:space="preserve"> </w:t>
      </w:r>
      <w:proofErr w:type="spellStart"/>
      <w:r w:rsidRPr="00AE708C">
        <w:t>older</w:t>
      </w:r>
      <w:proofErr w:type="spellEnd"/>
      <w:r w:rsidRPr="00AE708C">
        <w:t xml:space="preserve"> man </w:t>
      </w:r>
      <w:proofErr w:type="spellStart"/>
      <w:r w:rsidRPr="00AE708C">
        <w:t>with</w:t>
      </w:r>
      <w:proofErr w:type="spellEnd"/>
      <w:r w:rsidRPr="00AE708C">
        <w:t xml:space="preserve"> a </w:t>
      </w:r>
      <w:proofErr w:type="spellStart"/>
      <w:r w:rsidRPr="00AE708C">
        <w:t>walking</w:t>
      </w:r>
      <w:proofErr w:type="spellEnd"/>
      <w:r w:rsidRPr="00AE708C">
        <w:t xml:space="preserve"> </w:t>
      </w:r>
      <w:proofErr w:type="spellStart"/>
      <w:r w:rsidRPr="00AE708C">
        <w:t>stick</w:t>
      </w:r>
      <w:proofErr w:type="spellEnd"/>
      <w:r w:rsidRPr="00AE708C">
        <w:t xml:space="preserve"> </w:t>
      </w:r>
      <w:proofErr w:type="spellStart"/>
      <w:r w:rsidRPr="00AE708C">
        <w:t>smiles</w:t>
      </w:r>
      <w:proofErr w:type="spellEnd"/>
      <w:r w:rsidRPr="00AE708C">
        <w:t xml:space="preserve"> as </w:t>
      </w:r>
      <w:proofErr w:type="spellStart"/>
      <w:r w:rsidRPr="00AE708C">
        <w:t>he</w:t>
      </w:r>
      <w:proofErr w:type="spellEnd"/>
      <w:r w:rsidRPr="00AE708C">
        <w:t xml:space="preserve"> </w:t>
      </w:r>
      <w:proofErr w:type="spellStart"/>
      <w:r w:rsidRPr="00AE708C">
        <w:t>receives</w:t>
      </w:r>
      <w:proofErr w:type="spellEnd"/>
      <w:r w:rsidRPr="00AE708C">
        <w:t xml:space="preserve"> a </w:t>
      </w:r>
      <w:proofErr w:type="spellStart"/>
      <w:r w:rsidRPr="00AE708C">
        <w:t>helping</w:t>
      </w:r>
      <w:proofErr w:type="spellEnd"/>
      <w:r w:rsidRPr="00AE708C">
        <w:t xml:space="preserve"> </w:t>
      </w:r>
      <w:proofErr w:type="spellStart"/>
      <w:r w:rsidRPr="00AE708C">
        <w:t>hand</w:t>
      </w:r>
      <w:proofErr w:type="spellEnd"/>
      <w:r w:rsidRPr="00AE708C">
        <w:t xml:space="preserve"> </w:t>
      </w:r>
      <w:proofErr w:type="spellStart"/>
      <w:r w:rsidRPr="00AE708C">
        <w:t>from</w:t>
      </w:r>
      <w:proofErr w:type="spellEnd"/>
      <w:r w:rsidRPr="00AE708C">
        <w:t xml:space="preserve"> a carer</w:t>
      </w:r>
    </w:p>
    <w:p w14:paraId="1370ED62" w14:textId="77777777" w:rsidR="002925C3" w:rsidRDefault="002925C3" w:rsidP="004F0B11">
      <w:pPr>
        <w:rPr>
          <w:b/>
          <w:bCs/>
        </w:rPr>
      </w:pPr>
    </w:p>
    <w:p w14:paraId="414A2519" w14:textId="3D9C78EA" w:rsidR="004F0B11" w:rsidRPr="002925C3" w:rsidRDefault="00AE708C" w:rsidP="004F0B11">
      <w:pPr>
        <w:rPr>
          <w:b/>
          <w:bCs/>
        </w:rPr>
      </w:pPr>
      <w:proofErr w:type="spellStart"/>
      <w:r>
        <w:rPr>
          <w:b/>
          <w:bCs/>
        </w:rPr>
        <w:t>Social</w:t>
      </w:r>
      <w:proofErr w:type="spellEnd"/>
      <w:r>
        <w:rPr>
          <w:b/>
          <w:bCs/>
        </w:rPr>
        <w:t xml:space="preserve"> Care</w:t>
      </w:r>
      <w:r>
        <w:rPr>
          <w:b/>
        </w:rPr>
        <w:t xml:space="preserve"> </w:t>
      </w:r>
      <w:r w:rsidR="004F0B11">
        <w:rPr>
          <w:b/>
        </w:rPr>
        <w:t>5 CY.png:</w:t>
      </w:r>
    </w:p>
    <w:p w14:paraId="0C3A64B9" w14:textId="1064DF8C" w:rsidR="002925C3" w:rsidRDefault="002925C3" w:rsidP="004F0B11">
      <w:bookmarkStart w:id="10" w:name="_Hlk214610265"/>
      <w:r>
        <w:t>Dyn hŷn yn sgwrsio â gofalwr y tu allan i gartref gofal</w:t>
      </w:r>
    </w:p>
    <w:p w14:paraId="7D4C639C" w14:textId="77777777" w:rsidR="00AE708C" w:rsidRPr="00AE708C" w:rsidRDefault="00AE708C" w:rsidP="00AE708C">
      <w:pPr>
        <w:rPr>
          <w:b/>
          <w:bCs/>
        </w:rPr>
      </w:pPr>
      <w:proofErr w:type="spellStart"/>
      <w:r w:rsidRPr="00AE708C">
        <w:rPr>
          <w:b/>
          <w:bCs/>
        </w:rPr>
        <w:t>Social</w:t>
      </w:r>
      <w:proofErr w:type="spellEnd"/>
      <w:r w:rsidRPr="00AE708C">
        <w:rPr>
          <w:b/>
          <w:bCs/>
        </w:rPr>
        <w:t xml:space="preserve"> Care 5.png:</w:t>
      </w:r>
    </w:p>
    <w:p w14:paraId="76964D15" w14:textId="77777777" w:rsidR="00AE708C" w:rsidRPr="00AE708C" w:rsidRDefault="00AE708C" w:rsidP="00AE708C">
      <w:r w:rsidRPr="00AE708C">
        <w:t xml:space="preserve">Older man </w:t>
      </w:r>
      <w:proofErr w:type="spellStart"/>
      <w:r w:rsidRPr="00AE708C">
        <w:t>chatting</w:t>
      </w:r>
      <w:proofErr w:type="spellEnd"/>
      <w:r w:rsidRPr="00AE708C">
        <w:t xml:space="preserve"> </w:t>
      </w:r>
      <w:proofErr w:type="spellStart"/>
      <w:r w:rsidRPr="00AE708C">
        <w:t>with</w:t>
      </w:r>
      <w:proofErr w:type="spellEnd"/>
      <w:r w:rsidRPr="00AE708C">
        <w:t xml:space="preserve"> carer </w:t>
      </w:r>
      <w:proofErr w:type="spellStart"/>
      <w:r w:rsidRPr="00AE708C">
        <w:t>outside</w:t>
      </w:r>
      <w:proofErr w:type="spellEnd"/>
      <w:r w:rsidRPr="00AE708C">
        <w:t xml:space="preserve"> a </w:t>
      </w:r>
      <w:proofErr w:type="spellStart"/>
      <w:r w:rsidRPr="00AE708C">
        <w:t>care</w:t>
      </w:r>
      <w:proofErr w:type="spellEnd"/>
      <w:r w:rsidRPr="00AE708C">
        <w:t xml:space="preserve"> </w:t>
      </w:r>
      <w:proofErr w:type="spellStart"/>
      <w:r w:rsidRPr="00AE708C">
        <w:t>home</w:t>
      </w:r>
      <w:proofErr w:type="spellEnd"/>
    </w:p>
    <w:p w14:paraId="331FA337" w14:textId="77777777" w:rsidR="00AE708C" w:rsidRDefault="00AE708C" w:rsidP="004F0B11">
      <w:pPr>
        <w:rPr>
          <w:rFonts w:ascii="Arial Black" w:hAnsi="Arial Black"/>
          <w:color w:val="006080"/>
          <w:sz w:val="36"/>
          <w:szCs w:val="36"/>
        </w:rPr>
      </w:pPr>
    </w:p>
    <w:bookmarkEnd w:id="10"/>
    <w:p w14:paraId="07D99588" w14:textId="77777777" w:rsidR="004F0B11" w:rsidRDefault="004F0B11" w:rsidP="004F0B11">
      <w:pPr>
        <w:rPr>
          <w:rFonts w:ascii="Arial Black" w:hAnsi="Arial Black"/>
          <w:color w:val="006080"/>
          <w:sz w:val="36"/>
          <w:szCs w:val="36"/>
        </w:rPr>
      </w:pPr>
    </w:p>
    <w:p w14:paraId="4EE09B22" w14:textId="77777777" w:rsidR="004F0B11" w:rsidRDefault="004F0B11" w:rsidP="004F0B11">
      <w:pPr>
        <w:rPr>
          <w:rFonts w:ascii="Arial Black" w:hAnsi="Arial Black"/>
          <w:color w:val="006080"/>
          <w:sz w:val="36"/>
          <w:szCs w:val="36"/>
        </w:rPr>
      </w:pPr>
    </w:p>
    <w:p w14:paraId="7D1D4405" w14:textId="77777777" w:rsidR="00AE708C" w:rsidRDefault="00AE708C" w:rsidP="00F41439">
      <w:pPr>
        <w:rPr>
          <w:rFonts w:ascii="Arial Black" w:hAnsi="Arial Black"/>
          <w:color w:val="006080"/>
          <w:sz w:val="36"/>
        </w:rPr>
      </w:pPr>
    </w:p>
    <w:p w14:paraId="0CC6350D" w14:textId="77777777" w:rsidR="00AE708C" w:rsidRDefault="00AE708C" w:rsidP="00F41439">
      <w:pPr>
        <w:rPr>
          <w:rFonts w:ascii="Arial Black" w:hAnsi="Arial Black"/>
          <w:color w:val="006080"/>
          <w:sz w:val="36"/>
        </w:rPr>
      </w:pPr>
    </w:p>
    <w:p w14:paraId="024D1267" w14:textId="77777777" w:rsidR="00AE708C" w:rsidRDefault="00AE708C" w:rsidP="00F41439">
      <w:pPr>
        <w:rPr>
          <w:rFonts w:ascii="Arial Black" w:hAnsi="Arial Black"/>
          <w:color w:val="006080"/>
          <w:sz w:val="36"/>
        </w:rPr>
      </w:pPr>
    </w:p>
    <w:p w14:paraId="45D5ECA1" w14:textId="77777777" w:rsidR="00AE708C" w:rsidRDefault="00AE708C" w:rsidP="00F41439">
      <w:pPr>
        <w:rPr>
          <w:rFonts w:ascii="Arial Black" w:hAnsi="Arial Black"/>
          <w:color w:val="006080"/>
          <w:sz w:val="36"/>
        </w:rPr>
      </w:pPr>
    </w:p>
    <w:p w14:paraId="1A56A604" w14:textId="61C7B775" w:rsidR="00F41439" w:rsidRDefault="00F41439" w:rsidP="00F41439">
      <w:pPr>
        <w:rPr>
          <w:rFonts w:ascii="Arial Black" w:hAnsi="Arial Black"/>
          <w:color w:val="006080"/>
          <w:sz w:val="36"/>
          <w:szCs w:val="36"/>
        </w:rPr>
      </w:pPr>
      <w:r>
        <w:rPr>
          <w:rFonts w:ascii="Arial Black" w:hAnsi="Arial Black"/>
          <w:color w:val="006080"/>
          <w:sz w:val="36"/>
        </w:rPr>
        <w:lastRenderedPageBreak/>
        <w:t>Copi ar gyfer eich gwefan / cylchlythyr</w:t>
      </w:r>
    </w:p>
    <w:p w14:paraId="694AB7FD" w14:textId="5F8BFA0E" w:rsidR="00F41439" w:rsidRDefault="00F41439" w:rsidP="00F41439">
      <w:r>
        <w:t xml:space="preserve">Mae croeso i chi ddefnyddio'r copi isod ar eich gwefan neu mewn unrhyw gylchlythyr neu ohebiaeth debyg rydych chi'n ei llunio. </w:t>
      </w:r>
    </w:p>
    <w:p w14:paraId="23977176" w14:textId="77777777" w:rsidR="006E70BF" w:rsidRPr="006E70BF" w:rsidRDefault="006E70BF" w:rsidP="006E70BF">
      <w:pPr>
        <w:rPr>
          <w:rFonts w:ascii="Arial Black" w:hAnsi="Arial Black"/>
          <w:b/>
          <w:bCs/>
          <w:color w:val="000000" w:themeColor="text1"/>
          <w:sz w:val="28"/>
          <w:szCs w:val="28"/>
        </w:rPr>
      </w:pPr>
      <w:r>
        <w:rPr>
          <w:rFonts w:ascii="Arial Black" w:hAnsi="Arial Black"/>
          <w:b/>
          <w:color w:val="000000" w:themeColor="text1"/>
          <w:sz w:val="28"/>
        </w:rPr>
        <w:t>Dweud eich dweud a helpu i siapio dyfodol gofal cymdeithasol yng Nghymru</w:t>
      </w:r>
    </w:p>
    <w:p w14:paraId="03E8866D" w14:textId="77777777" w:rsidR="006E70BF" w:rsidRPr="006E70BF" w:rsidRDefault="006E70BF" w:rsidP="006E70BF">
      <w:pPr>
        <w:rPr>
          <w:b/>
          <w:bCs/>
        </w:rPr>
      </w:pPr>
      <w:r>
        <w:rPr>
          <w:b/>
        </w:rPr>
        <w:t xml:space="preserve">Mae Comisiynydd Pobl Hŷn Cymru eisiau clywed gan bobl hŷn am eu profiadau o gael cymorth a chefnogaeth gan wasanaethau gofal cymdeithasol, i ddysgu mwy am yr hyn sy'n gweithio'n dda a lle mae angen gwella. </w:t>
      </w:r>
    </w:p>
    <w:p w14:paraId="0A79ACD0" w14:textId="77777777" w:rsidR="006E70BF" w:rsidRDefault="006E70BF" w:rsidP="006E70BF">
      <w:r>
        <w:t xml:space="preserve">Bydd y Comisiynydd yn defnyddio'r dystiolaeth a rannwyd gan bobl hŷn i ystyried a yw ansawdd y cymorth gofal cymdeithasol y mae pobl yn ei gael yng Nghymru yn adlewyrchu'r safonau a nodir mewn polisi a deddfwriaeth. Ar sail y materion a’r pryderon a godir gan bobl hŷn, mae’n ymddangos nad yw hynny bob amser yn wir. </w:t>
      </w:r>
    </w:p>
    <w:p w14:paraId="78E7574A" w14:textId="77777777" w:rsidR="006E70BF" w:rsidRDefault="006E70BF" w:rsidP="006E70BF">
      <w:r>
        <w:t xml:space="preserve">Bydd y Comisiynydd yn cyhoeddi adroddiad yn 2026 sy'n nodi ei chanfyddiadau, ynghyd ag argymhellion ar gyfer cymryd camau i fynd i'r afael ag unrhyw broblemau y mae'n eu nodi. </w:t>
      </w:r>
    </w:p>
    <w:p w14:paraId="5E0CA6C5" w14:textId="77777777" w:rsidR="006E70BF" w:rsidRDefault="006E70BF" w:rsidP="006E70BF">
      <w:r>
        <w:t xml:space="preserve">Mae gofal cymdeithasol yn cwmpasu amrywiaeth eang o wasanaethau a mathau o gymorth. Gall y rhain gynnwys helpu gyda thasgau bob dydd, fel paratoi prydau bwyd neu ymolchi a gwisgo i alluogi pobl i fyw'n annibynnol gartref; cymorth mewn lleoliad preswyl, fel cartref gofal; neu wasanaethau yn y gymuned, fel canolfannau dydd. </w:t>
      </w:r>
    </w:p>
    <w:p w14:paraId="2666BB32" w14:textId="77777777" w:rsidR="006E70BF" w:rsidRDefault="006E70BF" w:rsidP="006E70BF">
      <w:r>
        <w:t xml:space="preserve">Gall pobl hŷn sydd wedi defnyddio unrhyw un o'r mathau hyn o wasanaethau rannu eu profiadau â'r Comisiynydd drwy lenwi holiadur byr. Gellir llenwi hwn ar-lein neu dros y ffôn. Mae copïau papur ar gael hefyd, a gellir eu dychwelyd i swyddfa'r Comisiynydd drwy radbost. Mae'r arolwg hefyd yn agored i aelodau o'r teulu neu ffrindiau a allai fod eisiau ei lenwi ar ran person hŷn. </w:t>
      </w:r>
    </w:p>
    <w:p w14:paraId="4E2828A8" w14:textId="77777777" w:rsidR="006E70BF" w:rsidRPr="006E70BF" w:rsidRDefault="006E70BF" w:rsidP="006E70BF">
      <w:pPr>
        <w:rPr>
          <w:b/>
          <w:bCs/>
        </w:rPr>
      </w:pPr>
      <w:r>
        <w:rPr>
          <w:b/>
        </w:rPr>
        <w:t xml:space="preserve">Dywedodd Rhian Bowen-Davies, Comisiynydd Pobl Hŷn Cymru: </w:t>
      </w:r>
    </w:p>
    <w:p w14:paraId="75AC9769" w14:textId="77777777" w:rsidR="006E70BF" w:rsidRDefault="006E70BF" w:rsidP="006E70BF">
      <w:r>
        <w:t xml:space="preserve">“Mae gofal cymdeithasol yn chwarae rhan hollbwysig ym mywydau llawer o bobl hŷn ar hyd a lled Cymru, gan gynnig cymorth hanfodol i alluogi pobl i fyw'n ddiogel ac yn annibynnol, a chael yr ansawdd bywyd gorau posibl. </w:t>
      </w:r>
    </w:p>
    <w:p w14:paraId="793983F0" w14:textId="77777777" w:rsidR="006E70BF" w:rsidRDefault="006E70BF" w:rsidP="006E70BF">
      <w:r>
        <w:t xml:space="preserve">“Yng Nghymru, mae gennym amrywiaeth o ddeddfwriaeth, polisïau, rheoliadau a safonau sydd wedi'u llunio i sicrhau bod gofal cymdeithasol yn canolbwyntio ar anghenion unigolion ac yn cael ei ddarparu i'r safonau uchaf. </w:t>
      </w:r>
    </w:p>
    <w:p w14:paraId="2E878480" w14:textId="77777777" w:rsidR="006E70BF" w:rsidRDefault="006E70BF" w:rsidP="006E70BF">
      <w:r>
        <w:lastRenderedPageBreak/>
        <w:t xml:space="preserve">“Ond mae'r problemau cysylltiedig â gofal cymdeithasol a godwyd gyda mi gan bobl hŷn – mewn digwyddiadau ymgysylltu a thrwy fy Ngwasanaeth Cyngor a Chymorth – yn awgrymu nad yw hyn bob amser yn wir, gyda phobl yn cael gofal nad yw'n cyrraedd y safon ddisgwyliedig. </w:t>
      </w:r>
    </w:p>
    <w:p w14:paraId="1FF2F526" w14:textId="77777777" w:rsidR="006E70BF" w:rsidRDefault="006E70BF" w:rsidP="006E70BF">
      <w:r>
        <w:t xml:space="preserve">“Dyna pam rydw i am edrych yn fanylach ar y materion hyn, gan ddefnyddio lleisiau pobl hŷn fel fy sylfaen dystiolaeth, i nodi'r anawsterau y mae pobl yn eu hwynebu a'r camau y mae angen eu cymryd i fynd i'r afael â'r rhain. </w:t>
      </w:r>
    </w:p>
    <w:p w14:paraId="46B373B1" w14:textId="77777777" w:rsidR="006E70BF" w:rsidRDefault="006E70BF" w:rsidP="006E70BF">
      <w:r>
        <w:t xml:space="preserve">“Felly, rwy'n annog pobl hŷn sy'n defnyddio gwasanaethau gofal cymdeithasol, yn ogystal â'u teulu a'u ffrindiau, i gysylltu â'm swyddfa i lenwi arolwg byr er mwyn rhannu eu profiadau.  </w:t>
      </w:r>
    </w:p>
    <w:p w14:paraId="6D6A32AD" w14:textId="77777777" w:rsidR="006E70BF" w:rsidRDefault="006E70BF" w:rsidP="006E70BF">
      <w:r>
        <w:t xml:space="preserve">“Yn ogystal â chlywed am y problemau mae pobl yn eu hwynebu, rydw i’n awyddus i glywed am yr hyn sy'n gweithio'n dda er mwyn i mi allu tynnu sylw at arferion da sy'n gwneud gwahaniaeth cadarnhaol i fywydau pobl hŷn. </w:t>
      </w:r>
    </w:p>
    <w:p w14:paraId="1E270DD6" w14:textId="77777777" w:rsidR="006E70BF" w:rsidRDefault="006E70BF" w:rsidP="006E70BF">
      <w:r>
        <w:t xml:space="preserve">“Byddaf yn cyhoeddi fy nghanfyddiadau yn 2026, ac yn argymell camau i awdurdodau lleol a chyrff cyhoeddus eraill eu cymryd i fynd i'r afael â’r problemau a nodir, a chyflawni'r newid a'r gwelliannau y mae pobl hŷn eisiau ac angen eu gweld. </w:t>
      </w:r>
    </w:p>
    <w:p w14:paraId="0C5C4EBE" w14:textId="5B4A8F4D" w:rsidR="00B039D6" w:rsidRPr="00F41439" w:rsidRDefault="006E70BF" w:rsidP="006E70BF">
      <w:r>
        <w:t>“Rwy'n edrych ymlaen at weithio gyda phobl hŷn a sefydliadau allweddol ym mhob cwr o Gymru i sbarduno newid ystyrlon a helpu i greu system gofal cymdeithasol sy'n grymuso pobl hŷn i fyw'n dda, heneiddio'n dda a chadw mewn cysylltiad – gan sicrhau eu bod yn cael eu trin â'r urddas a'r parch y mae gan bawb yr hawl iddynt.”</w:t>
      </w:r>
    </w:p>
    <w:p w14:paraId="6A19E02A" w14:textId="3F319B9E" w:rsidR="00F41439" w:rsidRDefault="006E70BF" w:rsidP="00F41439">
      <w:r>
        <w:t xml:space="preserve">Llenwch arolwg y Comisiynydd yma: </w:t>
      </w:r>
      <w:hyperlink r:id="rId34" w:history="1">
        <w:r>
          <w:rPr>
            <w:rStyle w:val="Hyperlink"/>
          </w:rPr>
          <w:t>https://comisiynyddph.cymru/gofalcymdeithasol/</w:t>
        </w:r>
      </w:hyperlink>
      <w:r>
        <w:t xml:space="preserve"> </w:t>
      </w:r>
    </w:p>
    <w:p w14:paraId="5CFBE816" w14:textId="015BD764" w:rsidR="006E70BF" w:rsidRDefault="006E70BF" w:rsidP="00F41439">
      <w:r>
        <w:t xml:space="preserve">Neu ffoniwch 03442 640 670 i ofyn am gopi o'r arolwg (fel bod modd ei ddychwelyd drwy radbost) neu i lenwi'r arolwg dros y ffôn gydag aelod o Dîm y Comisiynydd. </w:t>
      </w:r>
    </w:p>
    <w:p w14:paraId="536D0826" w14:textId="77777777" w:rsidR="00F41439" w:rsidRDefault="00F41439" w:rsidP="00F41439"/>
    <w:p w14:paraId="2769653D" w14:textId="77777777" w:rsidR="00F41439" w:rsidRDefault="00F41439" w:rsidP="00F41439"/>
    <w:p w14:paraId="4EF048A0" w14:textId="77777777" w:rsidR="00F41439" w:rsidRDefault="00F41439" w:rsidP="00F41439"/>
    <w:p w14:paraId="05DA8E3C" w14:textId="77777777" w:rsidR="00F41439" w:rsidRDefault="00F41439" w:rsidP="00F41439"/>
    <w:p w14:paraId="10940FC2" w14:textId="77777777" w:rsidR="00F41439" w:rsidRDefault="00F41439" w:rsidP="00F41439"/>
    <w:p w14:paraId="33336031" w14:textId="77777777" w:rsidR="00F41439" w:rsidRDefault="00F41439" w:rsidP="00F41439"/>
    <w:p w14:paraId="0D5EEC04" w14:textId="2EA66D17" w:rsidR="00F41439" w:rsidRDefault="006E70BF" w:rsidP="00F41439">
      <w:pPr>
        <w:rPr>
          <w:rFonts w:ascii="Arial Black" w:hAnsi="Arial Black"/>
          <w:color w:val="006080"/>
          <w:sz w:val="36"/>
          <w:szCs w:val="36"/>
        </w:rPr>
      </w:pPr>
      <w:r>
        <w:rPr>
          <w:rFonts w:ascii="Arial Black" w:hAnsi="Arial Black"/>
          <w:color w:val="006080"/>
          <w:sz w:val="36"/>
        </w:rPr>
        <w:lastRenderedPageBreak/>
        <w:t>Poster</w:t>
      </w:r>
    </w:p>
    <w:p w14:paraId="49E16905" w14:textId="0B93D4C1" w:rsidR="006E70BF" w:rsidRDefault="006E70BF" w:rsidP="00F41439">
      <w:r>
        <w:t xml:space="preserve">Rydyn ni wedi creu poster y gellir ei arddangos mewn mannau cymunedol i dynnu sylw pobl hŷn a'u hanwyliaid at arolwg y Comisiynydd. Cliciwch y ddelwedd isod i lawrlwytho .PDF o'r poster y gellir ei argraffu. Os hoffech chi i ni anfon copïau wedi’u hargraffu atoch chi, ffoniwch ni ar 03442 640 670 neu anfonwch e-bost i </w:t>
      </w:r>
      <w:hyperlink r:id="rId35" w:history="1">
        <w:r>
          <w:rPr>
            <w:rStyle w:val="Hyperlink"/>
          </w:rPr>
          <w:t>ask@olderpeople.wales</w:t>
        </w:r>
      </w:hyperlink>
    </w:p>
    <w:p w14:paraId="4CC42EE6" w14:textId="45880BDA" w:rsidR="004F0B11" w:rsidRDefault="004F0B11" w:rsidP="00F4143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0F3B8EE7" wp14:editId="70A9A204">
            <wp:simplePos x="0" y="0"/>
            <wp:positionH relativeFrom="margin">
              <wp:posOffset>678180</wp:posOffset>
            </wp:positionH>
            <wp:positionV relativeFrom="paragraph">
              <wp:posOffset>141767</wp:posOffset>
            </wp:positionV>
            <wp:extent cx="7506586" cy="4699817"/>
            <wp:effectExtent l="0" t="0" r="0" b="5715"/>
            <wp:wrapNone/>
            <wp:docPr id="343626493" name="Picture 12" descr="Two posters of two people shaking han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626493" name="Picture 12" descr="Two posters of two people shaking hands&#10;&#10;AI-generated content may be incorrect.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6586" cy="46998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259FAA" w14:textId="77777777" w:rsidR="004F0B11" w:rsidRDefault="004F0B11" w:rsidP="00F41439">
      <w:pPr>
        <w:rPr>
          <w:noProof/>
        </w:rPr>
      </w:pPr>
    </w:p>
    <w:p w14:paraId="32A49342" w14:textId="77777777" w:rsidR="004F0B11" w:rsidRDefault="004F0B11" w:rsidP="00F41439">
      <w:pPr>
        <w:rPr>
          <w:noProof/>
        </w:rPr>
      </w:pPr>
    </w:p>
    <w:p w14:paraId="40FF3155" w14:textId="77777777" w:rsidR="004F0B11" w:rsidRDefault="004F0B11" w:rsidP="00F41439">
      <w:pPr>
        <w:rPr>
          <w:noProof/>
        </w:rPr>
      </w:pPr>
    </w:p>
    <w:p w14:paraId="405EC334" w14:textId="77777777" w:rsidR="004F0B11" w:rsidRDefault="004F0B11" w:rsidP="00F41439">
      <w:pPr>
        <w:rPr>
          <w:noProof/>
        </w:rPr>
      </w:pPr>
    </w:p>
    <w:p w14:paraId="7E2DD44F" w14:textId="77777777" w:rsidR="004F0B11" w:rsidRDefault="004F0B11" w:rsidP="00F41439">
      <w:pPr>
        <w:rPr>
          <w:noProof/>
        </w:rPr>
      </w:pPr>
    </w:p>
    <w:p w14:paraId="38A088D6" w14:textId="77777777" w:rsidR="004F0B11" w:rsidRDefault="004F0B11" w:rsidP="00F41439">
      <w:pPr>
        <w:rPr>
          <w:noProof/>
        </w:rPr>
      </w:pPr>
    </w:p>
    <w:p w14:paraId="152B8AF0" w14:textId="77777777" w:rsidR="004F0B11" w:rsidRDefault="004F0B11" w:rsidP="00F41439">
      <w:pPr>
        <w:rPr>
          <w:noProof/>
        </w:rPr>
      </w:pPr>
    </w:p>
    <w:p w14:paraId="6F3B5D44" w14:textId="77777777" w:rsidR="004F0B11" w:rsidRDefault="004F0B11" w:rsidP="00F41439">
      <w:pPr>
        <w:rPr>
          <w:noProof/>
        </w:rPr>
      </w:pPr>
    </w:p>
    <w:p w14:paraId="6EC4D940" w14:textId="77777777" w:rsidR="004F0B11" w:rsidRDefault="004F0B11" w:rsidP="00F41439">
      <w:pPr>
        <w:rPr>
          <w:noProof/>
        </w:rPr>
      </w:pPr>
    </w:p>
    <w:p w14:paraId="006C50B9" w14:textId="77777777" w:rsidR="004F0B11" w:rsidRDefault="004F0B11" w:rsidP="00F41439">
      <w:pPr>
        <w:rPr>
          <w:noProof/>
        </w:rPr>
      </w:pPr>
    </w:p>
    <w:p w14:paraId="737AC872" w14:textId="77777777" w:rsidR="004F0B11" w:rsidRDefault="004F0B11" w:rsidP="00F41439">
      <w:pPr>
        <w:rPr>
          <w:noProof/>
        </w:rPr>
      </w:pPr>
    </w:p>
    <w:p w14:paraId="72CC8456" w14:textId="77777777" w:rsidR="004F0B11" w:rsidRDefault="004F0B11" w:rsidP="00F41439">
      <w:pPr>
        <w:rPr>
          <w:noProof/>
        </w:rPr>
      </w:pPr>
    </w:p>
    <w:p w14:paraId="64E07D5F" w14:textId="77777777" w:rsidR="004F0B11" w:rsidRDefault="004F0B11" w:rsidP="00F41439">
      <w:pPr>
        <w:rPr>
          <w:noProof/>
        </w:rPr>
      </w:pPr>
    </w:p>
    <w:p w14:paraId="3083660B" w14:textId="77777777" w:rsidR="004F0B11" w:rsidRDefault="004F0B11" w:rsidP="00F41439">
      <w:pPr>
        <w:rPr>
          <w:noProof/>
        </w:rPr>
      </w:pPr>
    </w:p>
    <w:p w14:paraId="49C6FC49" w14:textId="77777777" w:rsidR="004F0B11" w:rsidRDefault="004F0B11" w:rsidP="00F41439">
      <w:pPr>
        <w:rPr>
          <w:noProof/>
        </w:rPr>
      </w:pPr>
    </w:p>
    <w:p w14:paraId="535380FB" w14:textId="694216CA" w:rsidR="004F0B11" w:rsidRDefault="002925C3" w:rsidP="00F41439">
      <w:pPr>
        <w:rPr>
          <w:rFonts w:ascii="Arial Black" w:hAnsi="Arial Black"/>
          <w:b/>
          <w:bCs/>
          <w:color w:val="006080"/>
          <w:sz w:val="36"/>
          <w:szCs w:val="36"/>
        </w:rPr>
      </w:pPr>
      <w:r>
        <w:rPr>
          <w:rFonts w:ascii="Arial Black" w:hAnsi="Arial Black"/>
          <w:b/>
          <w:color w:val="006080"/>
          <w:sz w:val="36"/>
        </w:rPr>
        <w:lastRenderedPageBreak/>
        <w:t>Rhagor o wybodaeth</w:t>
      </w:r>
    </w:p>
    <w:p w14:paraId="5CD66D38" w14:textId="45A537B7" w:rsidR="002925C3" w:rsidRDefault="002925C3" w:rsidP="00F41439">
      <w:r>
        <w:t xml:space="preserve">Os hoffech chi gael rhagor o wybodaeth neu os oes gennych chi unrhyw ymholiad, mae croeso i chi gysylltu â ni: </w:t>
      </w:r>
    </w:p>
    <w:p w14:paraId="0C66022A" w14:textId="77777777" w:rsidR="002925C3" w:rsidRDefault="002925C3" w:rsidP="00F41439">
      <w:hyperlink r:id="rId37" w:history="1">
        <w:r>
          <w:rPr>
            <w:rStyle w:val="Hyperlink"/>
          </w:rPr>
          <w:t>lucy.allan@olderpeople.wales</w:t>
        </w:r>
      </w:hyperlink>
      <w:r>
        <w:t xml:space="preserve"> </w:t>
      </w:r>
    </w:p>
    <w:p w14:paraId="67579D38" w14:textId="36ECCE96" w:rsidR="002925C3" w:rsidRDefault="002925C3" w:rsidP="00F41439">
      <w:r>
        <w:t xml:space="preserve">03442 640 670 </w:t>
      </w:r>
    </w:p>
    <w:p w14:paraId="3D737D01" w14:textId="77777777" w:rsidR="002925C3" w:rsidRDefault="002925C3" w:rsidP="00F41439"/>
    <w:p w14:paraId="703E520F" w14:textId="1DEFD1CD" w:rsidR="002925C3" w:rsidRDefault="002925C3" w:rsidP="00F41439">
      <w:pPr>
        <w:rPr>
          <w:b/>
          <w:bCs/>
          <w:color w:val="006080"/>
          <w:sz w:val="32"/>
          <w:szCs w:val="32"/>
        </w:rPr>
        <w:sectPr w:rsidR="002925C3" w:rsidSect="003D2157">
          <w:pgSz w:w="16838" w:h="11906" w:orient="landscape"/>
          <w:pgMar w:top="1440" w:right="1440" w:bottom="1440" w:left="1440" w:header="708" w:footer="708" w:gutter="0"/>
          <w:pgBorders w:offsetFrom="page">
            <w:top w:val="single" w:sz="4" w:space="24" w:color="006080"/>
            <w:left w:val="single" w:sz="4" w:space="24" w:color="006080"/>
            <w:bottom w:val="single" w:sz="4" w:space="24" w:color="006080"/>
            <w:right w:val="single" w:sz="4" w:space="24" w:color="006080"/>
          </w:pgBorders>
          <w:cols w:space="708"/>
          <w:docGrid w:linePitch="360"/>
        </w:sectPr>
      </w:pPr>
      <w:r>
        <w:rPr>
          <w:b/>
          <w:color w:val="006080"/>
          <w:sz w:val="32"/>
        </w:rPr>
        <w:t>Diolch o galon a chofion gora</w:t>
      </w:r>
      <w:r w:rsidR="00E87C0B">
        <w:rPr>
          <w:b/>
          <w:color w:val="006080"/>
          <w:sz w:val="32"/>
        </w:rPr>
        <w:t>u!</w:t>
      </w:r>
    </w:p>
    <w:p w14:paraId="22EEDFA0" w14:textId="282EB29B" w:rsidR="002925C3" w:rsidRPr="002925C3" w:rsidRDefault="002925C3" w:rsidP="00F41439">
      <w:pPr>
        <w:rPr>
          <w:b/>
          <w:bCs/>
          <w:color w:val="006080"/>
          <w:sz w:val="32"/>
          <w:szCs w:val="32"/>
        </w:rPr>
      </w:pPr>
      <w:r>
        <w:rPr>
          <w:b/>
          <w:noProof/>
          <w:color w:val="006080"/>
          <w:sz w:val="32"/>
        </w:rPr>
        <w:lastRenderedPageBreak/>
        <w:drawing>
          <wp:anchor distT="0" distB="0" distL="114300" distR="114300" simplePos="0" relativeHeight="251673600" behindDoc="0" locked="0" layoutInCell="1" allowOverlap="1" wp14:anchorId="2286AFFD" wp14:editId="4C6F4D27">
            <wp:simplePos x="0" y="0"/>
            <wp:positionH relativeFrom="margin">
              <wp:posOffset>3377175</wp:posOffset>
            </wp:positionH>
            <wp:positionV relativeFrom="paragraph">
              <wp:posOffset>4827181</wp:posOffset>
            </wp:positionV>
            <wp:extent cx="2110294" cy="1148316"/>
            <wp:effectExtent l="0" t="0" r="0" b="0"/>
            <wp:wrapNone/>
            <wp:docPr id="439354545" name="Picture 13" descr="A logo with blue and orange ring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354545" name="Picture 13" descr="A logo with blue and orange rings&#10;&#10;AI-generated content may be incorrect.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0294" cy="11483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925C3" w:rsidRPr="002925C3" w:rsidSect="002925C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54C2"/>
    <w:rsid w:val="000141C3"/>
    <w:rsid w:val="001654C2"/>
    <w:rsid w:val="00217479"/>
    <w:rsid w:val="002925C3"/>
    <w:rsid w:val="002B5098"/>
    <w:rsid w:val="003D2157"/>
    <w:rsid w:val="004A2B08"/>
    <w:rsid w:val="004F0B11"/>
    <w:rsid w:val="0050379B"/>
    <w:rsid w:val="00530689"/>
    <w:rsid w:val="006E70BF"/>
    <w:rsid w:val="007C59B0"/>
    <w:rsid w:val="008942C1"/>
    <w:rsid w:val="008C7D90"/>
    <w:rsid w:val="008F5B11"/>
    <w:rsid w:val="009F00FB"/>
    <w:rsid w:val="00A52949"/>
    <w:rsid w:val="00AE708C"/>
    <w:rsid w:val="00B039D6"/>
    <w:rsid w:val="00B777C2"/>
    <w:rsid w:val="00B94DCC"/>
    <w:rsid w:val="00BD2848"/>
    <w:rsid w:val="00C54BD1"/>
    <w:rsid w:val="00D135DA"/>
    <w:rsid w:val="00D23E6A"/>
    <w:rsid w:val="00E87C0B"/>
    <w:rsid w:val="00EB6D60"/>
    <w:rsid w:val="00F41439"/>
    <w:rsid w:val="00FF5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7FC433"/>
  <w15:chartTrackingRefBased/>
  <w15:docId w15:val="{E1AFC148-9BA2-442E-8621-4BB0BDFF2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kern w:val="2"/>
        <w:sz w:val="24"/>
        <w:szCs w:val="24"/>
        <w:lang w:val="cy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08C"/>
  </w:style>
  <w:style w:type="paragraph" w:styleId="Heading1">
    <w:name w:val="heading 1"/>
    <w:basedOn w:val="Normal"/>
    <w:next w:val="Normal"/>
    <w:link w:val="Heading1Char"/>
    <w:uiPriority w:val="9"/>
    <w:qFormat/>
    <w:rsid w:val="001654C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654C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654C2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654C2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654C2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654C2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654C2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654C2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654C2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654C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654C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654C2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654C2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654C2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654C2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654C2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654C2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654C2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654C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654C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654C2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654C2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654C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654C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654C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654C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654C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654C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654C2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C54BD1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54BD1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D23E6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23E6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23E6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23E6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23E6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ask@olderpeople.wales" TargetMode="External"/><Relationship Id="rId18" Type="http://schemas.openxmlformats.org/officeDocument/2006/relationships/hyperlink" Target="https://comisiynyddph.cymru/gofalcymdeithasol/" TargetMode="External"/><Relationship Id="rId26" Type="http://schemas.openxmlformats.org/officeDocument/2006/relationships/image" Target="media/image7.jpeg"/><Relationship Id="rId39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s://olderpeople.wales/socialcare/" TargetMode="External"/><Relationship Id="rId34" Type="http://schemas.openxmlformats.org/officeDocument/2006/relationships/hyperlink" Target="https://comisiynyddph.cymru/gofalcymdeithasol/" TargetMode="External"/><Relationship Id="rId7" Type="http://schemas.openxmlformats.org/officeDocument/2006/relationships/image" Target="media/image1.jpg"/><Relationship Id="rId12" Type="http://schemas.openxmlformats.org/officeDocument/2006/relationships/hyperlink" Target="https://olderpeople.wales/wp-content/uploads/2025/11/Social-Care-2025-Survey-w.docx" TargetMode="External"/><Relationship Id="rId17" Type="http://schemas.openxmlformats.org/officeDocument/2006/relationships/hyperlink" Target="https://olderpeople.wales/socialcare/" TargetMode="External"/><Relationship Id="rId25" Type="http://schemas.openxmlformats.org/officeDocument/2006/relationships/image" Target="media/image6.jpeg"/><Relationship Id="rId33" Type="http://schemas.openxmlformats.org/officeDocument/2006/relationships/hyperlink" Target="https://olderpeople.wales/wp-content/uploads/2025/11/Social-Care-5.png" TargetMode="External"/><Relationship Id="rId38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hyperlink" Target="https://comisiynyddph.cymru/gofalcymdeithasol/" TargetMode="External"/><Relationship Id="rId20" Type="http://schemas.openxmlformats.org/officeDocument/2006/relationships/hyperlink" Target="https://comisiynyddph.cymru/gofalcymdeithasol/" TargetMode="External"/><Relationship Id="rId29" Type="http://schemas.openxmlformats.org/officeDocument/2006/relationships/hyperlink" Target="https://olderpeople.wales/wp-content/uploads/2025/11/Social-Care-3.pn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comisiynyddph.cymru/gofalcymdeithasol/" TargetMode="External"/><Relationship Id="rId24" Type="http://schemas.openxmlformats.org/officeDocument/2006/relationships/image" Target="media/image5.png"/><Relationship Id="rId32" Type="http://schemas.openxmlformats.org/officeDocument/2006/relationships/hyperlink" Target="https://olderpeople.wales/wp-content/uploads/2025/11/Social-Care-4.png" TargetMode="External"/><Relationship Id="rId37" Type="http://schemas.openxmlformats.org/officeDocument/2006/relationships/hyperlink" Target="mailto:lucy.allan@olderpeople.wales" TargetMode="Externa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olderpeople.wales/socialcare/" TargetMode="External"/><Relationship Id="rId23" Type="http://schemas.openxmlformats.org/officeDocument/2006/relationships/hyperlink" Target="https://olderpeople.wales/socialcare/" TargetMode="External"/><Relationship Id="rId28" Type="http://schemas.openxmlformats.org/officeDocument/2006/relationships/hyperlink" Target="https://olderpeople.wales/wp-content/uploads/2025/11/Social-Care-2.png" TargetMode="External"/><Relationship Id="rId36" Type="http://schemas.openxmlformats.org/officeDocument/2006/relationships/image" Target="media/image10.png"/><Relationship Id="rId10" Type="http://schemas.openxmlformats.org/officeDocument/2006/relationships/image" Target="media/image4.svg"/><Relationship Id="rId19" Type="http://schemas.openxmlformats.org/officeDocument/2006/relationships/hyperlink" Target="https://olderpeople.wales/socialcare/" TargetMode="External"/><Relationship Id="rId31" Type="http://schemas.openxmlformats.org/officeDocument/2006/relationships/image" Target="media/image9.jpe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hyperlink" Target="https://comisiynyddph.cymru/gofalcymdeithasol/" TargetMode="External"/><Relationship Id="rId22" Type="http://schemas.openxmlformats.org/officeDocument/2006/relationships/hyperlink" Target="https://comisiynyddph.cymru/gofalcymdeithasol/" TargetMode="External"/><Relationship Id="rId27" Type="http://schemas.openxmlformats.org/officeDocument/2006/relationships/hyperlink" Target="https://olderpeople.wales/wp-content/uploads/2025/11/Social-Care-1.png" TargetMode="External"/><Relationship Id="rId30" Type="http://schemas.openxmlformats.org/officeDocument/2006/relationships/image" Target="media/image8.jpeg"/><Relationship Id="rId35" Type="http://schemas.openxmlformats.org/officeDocument/2006/relationships/hyperlink" Target="mailto:ask@olderpeople.wal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95eeecc-ab57-4cad-8f18-0e31c9e3be8f" xsi:nil="true"/>
    <lcf76f155ced4ddcb4097134ff3c332f xmlns="ac1ac1a9-dfd8-4569-b0c8-d25172420ff9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4C6CD2E606B0E4E80358E1C1BBFBA12" ma:contentTypeVersion="18" ma:contentTypeDescription="Create a new document." ma:contentTypeScope="" ma:versionID="d70d14e2b12113cc805ea4f36840ef7c">
  <xsd:schema xmlns:xsd="http://www.w3.org/2001/XMLSchema" xmlns:xs="http://www.w3.org/2001/XMLSchema" xmlns:p="http://schemas.microsoft.com/office/2006/metadata/properties" xmlns:ns2="ac1ac1a9-dfd8-4569-b0c8-d25172420ff9" xmlns:ns3="695eeecc-ab57-4cad-8f18-0e31c9e3be8f" targetNamespace="http://schemas.microsoft.com/office/2006/metadata/properties" ma:root="true" ma:fieldsID="21ada444e23dd970a0f2fa51148d5571" ns2:_="" ns3:_="">
    <xsd:import namespace="ac1ac1a9-dfd8-4569-b0c8-d25172420ff9"/>
    <xsd:import namespace="695eeecc-ab57-4cad-8f18-0e31c9e3be8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1ac1a9-dfd8-4569-b0c8-d25172420f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be280465-fa40-408b-ac5b-acbfa19a65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5eeecc-ab57-4cad-8f18-0e31c9e3be8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5e14861-0342-44b2-8735-d4c3516b2205}" ma:internalName="TaxCatchAll" ma:showField="CatchAllData" ma:web="695eeecc-ab57-4cad-8f18-0e31c9e3be8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0F43615-7D3A-47ED-A81D-2669DDC4371C}">
  <ds:schemaRefs>
    <ds:schemaRef ds:uri="http://schemas.microsoft.com/office/2006/metadata/properties"/>
    <ds:schemaRef ds:uri="http://schemas.microsoft.com/office/infopath/2007/PartnerControls"/>
    <ds:schemaRef ds:uri="695eeecc-ab57-4cad-8f18-0e31c9e3be8f"/>
    <ds:schemaRef ds:uri="ac1ac1a9-dfd8-4569-b0c8-d25172420ff9"/>
  </ds:schemaRefs>
</ds:datastoreItem>
</file>

<file path=customXml/itemProps2.xml><?xml version="1.0" encoding="utf-8"?>
<ds:datastoreItem xmlns:ds="http://schemas.openxmlformats.org/officeDocument/2006/customXml" ds:itemID="{3144D970-C199-45D1-81AF-701E628799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c1ac1a9-dfd8-4569-b0c8-d25172420ff9"/>
    <ds:schemaRef ds:uri="695eeecc-ab57-4cad-8f18-0e31c9e3be8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69E9537-6C5E-4D1F-93AF-0D289AF54D2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14</Pages>
  <Words>2073</Words>
  <Characters>10681</Characters>
  <Application>Microsoft Office Word</Application>
  <DocSecurity>4</DocSecurity>
  <Lines>288</Lines>
  <Paragraphs>135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Teitl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Jones</dc:creator>
  <cp:keywords/>
  <dc:description/>
  <cp:lastModifiedBy>Richard Jones</cp:lastModifiedBy>
  <cp:revision>2</cp:revision>
  <dcterms:created xsi:type="dcterms:W3CDTF">2025-11-21T09:51:00Z</dcterms:created>
  <dcterms:modified xsi:type="dcterms:W3CDTF">2025-11-21T09:51:00Z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0x01010024C6CD2E606B0E4E80358E1C1BBFBA12</vt:lpwstr>
  </property>
</Properties>
</file>